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15" w:rsidRPr="006B00F3" w:rsidRDefault="00F3726D" w:rsidP="00091639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6B00F3">
        <w:rPr>
          <w:rFonts w:ascii="Times New Roman" w:hAnsi="Times New Roman" w:cs="Times New Roman"/>
          <w:b/>
          <w:i/>
        </w:rPr>
        <w:t>Нуркасова</w:t>
      </w:r>
      <w:proofErr w:type="spellEnd"/>
      <w:r w:rsidRPr="006B00F3">
        <w:rPr>
          <w:rFonts w:ascii="Times New Roman" w:hAnsi="Times New Roman" w:cs="Times New Roman"/>
          <w:b/>
          <w:i/>
        </w:rPr>
        <w:t xml:space="preserve"> А.А</w:t>
      </w:r>
      <w:r w:rsidR="0037185C" w:rsidRPr="006B00F3">
        <w:rPr>
          <w:rFonts w:ascii="Times New Roman" w:hAnsi="Times New Roman" w:cs="Times New Roman"/>
          <w:b/>
          <w:i/>
        </w:rPr>
        <w:t>.</w:t>
      </w:r>
      <w:r w:rsidR="0060170D" w:rsidRPr="006B00F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EF7A84" w:rsidRPr="006B00F3" w:rsidRDefault="00EF7A84" w:rsidP="00091639">
      <w:pPr>
        <w:pStyle w:val="a3"/>
        <w:jc w:val="center"/>
        <w:rPr>
          <w:rFonts w:ascii="Times New Roman" w:hAnsi="Times New Roman" w:cs="Times New Roman"/>
          <w:b/>
        </w:rPr>
      </w:pPr>
      <w:r w:rsidRPr="006B00F3">
        <w:rPr>
          <w:rFonts w:ascii="Times New Roman" w:hAnsi="Times New Roman" w:cs="Times New Roman"/>
          <w:b/>
        </w:rPr>
        <w:t>ЯЗЫКОВАЯ ИГРА В ГАЗЕТНОМ ЗАГОЛОВКЕ</w:t>
      </w:r>
    </w:p>
    <w:p w:rsidR="005D4F7A" w:rsidRPr="006B00F3" w:rsidRDefault="005D4F7A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</w:t>
      </w:r>
      <w:r w:rsidRPr="006B00F3">
        <w:rPr>
          <w:rFonts w:ascii="Times New Roman" w:hAnsi="Times New Roman" w:cs="Times New Roman"/>
          <w:b/>
        </w:rPr>
        <w:t>Аннотация</w:t>
      </w:r>
      <w:r w:rsidRPr="006B00F3">
        <w:rPr>
          <w:rFonts w:ascii="Times New Roman" w:hAnsi="Times New Roman" w:cs="Times New Roman"/>
          <w:b/>
          <w:lang w:val="kk-KZ"/>
        </w:rPr>
        <w:t>:</w:t>
      </w:r>
      <w:r w:rsidR="00EF7A75" w:rsidRPr="006B00F3">
        <w:rPr>
          <w:rFonts w:ascii="Times New Roman" w:hAnsi="Times New Roman" w:cs="Times New Roman"/>
          <w:lang w:val="kk-KZ"/>
        </w:rPr>
        <w:t xml:space="preserve"> В данной статье авторы рассматривает</w:t>
      </w:r>
      <w:r w:rsidRPr="006B00F3">
        <w:rPr>
          <w:rFonts w:ascii="Times New Roman" w:hAnsi="Times New Roman" w:cs="Times New Roman"/>
          <w:lang w:val="kk-KZ"/>
        </w:rPr>
        <w:t xml:space="preserve"> языковую игру в газетных заголовках. Проанализированы заголовки таких изданий как «Актюбинский вестник», «Караван», «Эврика». Охарактеризованы виды, функции заголовка. Обоснованы цели использования языковой игры в современных отечественных изданиях и выявлены несколько уровни с примерами языковой игры.</w:t>
      </w:r>
    </w:p>
    <w:p w:rsidR="002F233B" w:rsidRPr="006B00F3" w:rsidRDefault="005D4F7A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</w:t>
      </w:r>
      <w:r w:rsidRPr="006B00F3">
        <w:rPr>
          <w:rFonts w:ascii="Times New Roman" w:hAnsi="Times New Roman" w:cs="Times New Roman"/>
          <w:b/>
          <w:lang w:val="kk-KZ"/>
        </w:rPr>
        <w:t xml:space="preserve">Ключевые слова: </w:t>
      </w:r>
      <w:r w:rsidRPr="006B00F3">
        <w:rPr>
          <w:rFonts w:ascii="Times New Roman" w:hAnsi="Times New Roman" w:cs="Times New Roman"/>
          <w:lang w:val="kk-KZ"/>
        </w:rPr>
        <w:t xml:space="preserve">заголовок, языковая игра, функции, газеты, примеры, уровни, </w:t>
      </w:r>
      <w:r w:rsidR="002F233B" w:rsidRPr="006B00F3">
        <w:rPr>
          <w:rFonts w:ascii="Times New Roman" w:hAnsi="Times New Roman" w:cs="Times New Roman"/>
          <w:lang w:val="kk-KZ"/>
        </w:rPr>
        <w:t xml:space="preserve">классификация. </w:t>
      </w:r>
    </w:p>
    <w:p w:rsidR="00EF7A84" w:rsidRPr="006B00F3" w:rsidRDefault="00EF7A84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</w:t>
      </w:r>
      <w:r w:rsidR="00815A30" w:rsidRPr="006B00F3">
        <w:rPr>
          <w:rFonts w:ascii="Times New Roman" w:hAnsi="Times New Roman" w:cs="Times New Roman"/>
          <w:b/>
          <w:lang w:val="kk-KZ"/>
        </w:rPr>
        <w:t xml:space="preserve">Дерексіз: </w:t>
      </w:r>
      <w:r w:rsidR="00815A30" w:rsidRPr="006B00F3">
        <w:rPr>
          <w:rFonts w:ascii="Times New Roman" w:hAnsi="Times New Roman" w:cs="Times New Roman"/>
          <w:lang w:val="kk-KZ"/>
        </w:rPr>
        <w:t>Бұл мақалада авторлар газет тақырыптарындағы тілдік ойынды қарастырады. «Актюбинский вестник», «Караван», «Эврика» сияқты басылым тақырыптары талданады.</w:t>
      </w:r>
      <w:r w:rsidR="00815A30" w:rsidRPr="006B00F3">
        <w:rPr>
          <w:rFonts w:ascii="Times New Roman" w:hAnsi="Times New Roman" w:cs="Times New Roman"/>
          <w:b/>
          <w:lang w:val="kk-KZ"/>
        </w:rPr>
        <w:t xml:space="preserve"> </w:t>
      </w:r>
      <w:r w:rsidR="00815A30" w:rsidRPr="006B00F3">
        <w:rPr>
          <w:rFonts w:ascii="Times New Roman" w:hAnsi="Times New Roman" w:cs="Times New Roman"/>
          <w:lang w:val="kk-KZ"/>
        </w:rPr>
        <w:t>Тақырыптың түрлері мен функциялары сипатталады. Қазіргі отандық басылымдарда тілдік ойынды қолданудың мақсаттары дәлелденді және бірнеше деңгейлері анықталды.</w:t>
      </w:r>
    </w:p>
    <w:p w:rsidR="00815A30" w:rsidRPr="006B00F3" w:rsidRDefault="00815A30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</w:t>
      </w:r>
      <w:r w:rsidRPr="006B00F3">
        <w:rPr>
          <w:rFonts w:ascii="Times New Roman" w:hAnsi="Times New Roman" w:cs="Times New Roman"/>
          <w:b/>
          <w:lang w:val="kk-KZ"/>
        </w:rPr>
        <w:t xml:space="preserve">Түйінді сөздер: </w:t>
      </w:r>
      <w:r w:rsidRPr="006B00F3">
        <w:rPr>
          <w:rFonts w:ascii="Times New Roman" w:hAnsi="Times New Roman" w:cs="Times New Roman"/>
          <w:lang w:val="kk-KZ"/>
        </w:rPr>
        <w:t>тақырып, тілдік ойын, функция, газеттер, мысалдар, деңгейлер, жіктеу.</w:t>
      </w:r>
    </w:p>
    <w:p w:rsidR="00DC7190" w:rsidRPr="006B00F3" w:rsidRDefault="000A748F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</w:t>
      </w:r>
      <w:r w:rsidR="00F3726D" w:rsidRPr="006B00F3">
        <w:rPr>
          <w:rFonts w:ascii="Times New Roman" w:hAnsi="Times New Roman" w:cs="Times New Roman"/>
        </w:rPr>
        <w:t xml:space="preserve">Заголовок - это вводная фраза для вашего текста или объявления. Название на самом деле является рекламой следующего текста. Заголовок сильная позиция в тексте и также первым привлекает внимание читателей. Он влияет на решение прочитать статью или не прочитать. Заголовок рассматривается как средство актуализации смысла при помощи приемов привлечения внимания к статье. Также заголовок может быть соотнесен с одним из тезисов, освещающих основную мысль. </w:t>
      </w:r>
    </w:p>
    <w:p w:rsidR="000A748F" w:rsidRPr="006B00F3" w:rsidRDefault="000A748F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Профессор Э.А.Лазарева выделяет</w:t>
      </w:r>
      <w:r w:rsidR="00EF7A75" w:rsidRPr="006B00F3">
        <w:rPr>
          <w:rFonts w:ascii="Times New Roman" w:hAnsi="Times New Roman" w:cs="Times New Roman"/>
          <w:lang w:val="kk-KZ"/>
        </w:rPr>
        <w:t xml:space="preserve"> среди основных</w:t>
      </w:r>
      <w:r w:rsidRPr="006B00F3">
        <w:rPr>
          <w:rFonts w:ascii="Times New Roman" w:hAnsi="Times New Roman" w:cs="Times New Roman"/>
          <w:lang w:val="kk-KZ"/>
        </w:rPr>
        <w:t xml:space="preserve"> несколько классификаций заголовков в труде «Заголовок в газете». [1, 158-166] В первом</w:t>
      </w:r>
      <w:r w:rsidR="00BD3231" w:rsidRPr="006B00F3">
        <w:rPr>
          <w:rFonts w:ascii="Times New Roman" w:hAnsi="Times New Roman" w:cs="Times New Roman"/>
          <w:lang w:val="kk-KZ"/>
        </w:rPr>
        <w:t xml:space="preserve"> классификации заголовка </w:t>
      </w:r>
      <w:r w:rsidRPr="006B00F3">
        <w:rPr>
          <w:rFonts w:ascii="Times New Roman" w:hAnsi="Times New Roman" w:cs="Times New Roman"/>
          <w:lang w:val="kk-KZ"/>
        </w:rPr>
        <w:t>предлагается однонаправленные и комплексные заглавия.</w:t>
      </w:r>
    </w:p>
    <w:p w:rsidR="000A748F" w:rsidRPr="006B00F3" w:rsidRDefault="000A748F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Однонаправленные заголовки в основном это тематизирующее заглавия, сообщающее о теме статьи. </w:t>
      </w:r>
    </w:p>
    <w:p w:rsidR="000A748F" w:rsidRPr="006B00F3" w:rsidRDefault="000A748F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Комплексные заголовки передают усложненную информацию и считаются очень выразительным ресурсом газеты. Они одновремнно отражают несколько элементов структуры текста. </w:t>
      </w:r>
    </w:p>
    <w:p w:rsidR="00BD3231" w:rsidRPr="006B00F3" w:rsidRDefault="00BD3231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Вторая классификация заголовков основана на том, что польностью отражен или нет в них тот или иной элемент текста. Таким образом, заглавию делят на полноинформативные и неполноинформативные заголовки. </w:t>
      </w:r>
    </w:p>
    <w:p w:rsidR="00BD3231" w:rsidRPr="006B00F3" w:rsidRDefault="00BD3231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Полноинформативные заголовки отражает тему всего текста, его основную мысль, иллюстрацию и тезис.</w:t>
      </w:r>
    </w:p>
    <w:p w:rsidR="00BD3231" w:rsidRPr="006B00F3" w:rsidRDefault="00BD3231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Неполноинформативные заглавия текста выражают только часть освещаемого в статье текста.</w:t>
      </w:r>
    </w:p>
    <w:p w:rsidR="00BD3231" w:rsidRPr="006B00F3" w:rsidRDefault="00BD3231" w:rsidP="00091639">
      <w:pPr>
        <w:pStyle w:val="a3"/>
        <w:rPr>
          <w:rFonts w:ascii="Times New Roman" w:hAnsi="Times New Roman" w:cs="Times New Roman"/>
        </w:rPr>
      </w:pPr>
      <w:r w:rsidRPr="006B00F3">
        <w:rPr>
          <w:rFonts w:ascii="Times New Roman" w:hAnsi="Times New Roman" w:cs="Times New Roman"/>
          <w:lang w:val="kk-KZ"/>
        </w:rPr>
        <w:t xml:space="preserve">     Также на классификацию заголовков обратила внимание и учен</w:t>
      </w:r>
      <w:r w:rsidR="0052018B" w:rsidRPr="006B00F3">
        <w:rPr>
          <w:rFonts w:ascii="Times New Roman" w:hAnsi="Times New Roman" w:cs="Times New Roman"/>
          <w:lang w:val="kk-KZ"/>
        </w:rPr>
        <w:t>ый М.И.Шостак в своих работах, выделив в разделе «Подсказки заглавий»:</w:t>
      </w:r>
      <w:r w:rsidR="00F27B32" w:rsidRPr="006B00F3">
        <w:rPr>
          <w:rFonts w:ascii="Times New Roman" w:hAnsi="Times New Roman" w:cs="Times New Roman"/>
        </w:rPr>
        <w:t xml:space="preserve"> </w:t>
      </w:r>
      <w:r w:rsidR="000D6C9B" w:rsidRPr="006B00F3">
        <w:rPr>
          <w:rFonts w:ascii="Times New Roman" w:hAnsi="Times New Roman" w:cs="Times New Roman"/>
        </w:rPr>
        <w:t>[2,</w:t>
      </w:r>
      <w:r w:rsidR="00F27B32" w:rsidRPr="006B00F3">
        <w:rPr>
          <w:rFonts w:ascii="Times New Roman" w:hAnsi="Times New Roman" w:cs="Times New Roman"/>
        </w:rPr>
        <w:t xml:space="preserve"> 78-82</w:t>
      </w:r>
      <w:r w:rsidR="000D6C9B" w:rsidRPr="006B00F3">
        <w:rPr>
          <w:rFonts w:ascii="Times New Roman" w:hAnsi="Times New Roman" w:cs="Times New Roman"/>
        </w:rPr>
        <w:t>]</w:t>
      </w:r>
    </w:p>
    <w:p w:rsidR="00F27B32" w:rsidRPr="006B00F3" w:rsidRDefault="00091639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</w:t>
      </w:r>
      <w:r w:rsidR="00F27B32" w:rsidRPr="006B00F3">
        <w:rPr>
          <w:rFonts w:ascii="Times New Roman" w:hAnsi="Times New Roman" w:cs="Times New Roman"/>
          <w:lang w:val="kk-KZ"/>
        </w:rPr>
        <w:t xml:space="preserve">Мы в своей работе используем игровые заголовки, заголовки-цитаты, заголовки-интриги. </w:t>
      </w:r>
    </w:p>
    <w:p w:rsidR="0052018B" w:rsidRPr="006B00F3" w:rsidRDefault="002F233B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Поскольку заголовок занимает позицию вне текста, он может функционировать как самодостаточной речевой единицы.</w:t>
      </w:r>
      <w:r w:rsidR="003F4CFD" w:rsidRPr="006B00F3">
        <w:rPr>
          <w:rFonts w:ascii="Times New Roman" w:hAnsi="Times New Roman" w:cs="Times New Roman"/>
          <w:lang w:val="kk-KZ"/>
        </w:rPr>
        <w:t xml:space="preserve"> И, как пишет Э.А. Лазарева, «название публикации воспринимается независимо от текста, еще до его прочтения, и может быт</w:t>
      </w:r>
      <w:r w:rsidR="00F27B32" w:rsidRPr="006B00F3">
        <w:rPr>
          <w:rFonts w:ascii="Times New Roman" w:hAnsi="Times New Roman" w:cs="Times New Roman"/>
          <w:lang w:val="kk-KZ"/>
        </w:rPr>
        <w:t>ь выразительно само по себе» [1</w:t>
      </w:r>
      <w:r w:rsidR="003F4CFD" w:rsidRPr="006B00F3">
        <w:rPr>
          <w:rFonts w:ascii="Times New Roman" w:hAnsi="Times New Roman" w:cs="Times New Roman"/>
          <w:lang w:val="kk-KZ"/>
        </w:rPr>
        <w:t>, 158-166.].</w:t>
      </w:r>
    </w:p>
    <w:p w:rsidR="00DC7190" w:rsidRPr="006B00F3" w:rsidRDefault="000A748F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</w:t>
      </w:r>
      <w:r w:rsidR="00F3726D" w:rsidRPr="006B00F3">
        <w:rPr>
          <w:rFonts w:ascii="Times New Roman" w:hAnsi="Times New Roman" w:cs="Times New Roman"/>
        </w:rPr>
        <w:t>Так как заголовок является содержательным итогом текста, в создании заголовка журналисты используют разные средства. И вот одно из них как называют в науке это – языковая игра.</w:t>
      </w:r>
    </w:p>
    <w:p w:rsidR="00DC7190" w:rsidRPr="006B00F3" w:rsidRDefault="000A748F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    </w:t>
      </w:r>
      <w:r w:rsidR="00F3726D" w:rsidRPr="006B00F3">
        <w:rPr>
          <w:rFonts w:ascii="Times New Roman" w:hAnsi="Times New Roman" w:cs="Times New Roman"/>
        </w:rPr>
        <w:t xml:space="preserve">Языковая игра – </w:t>
      </w:r>
      <w:proofErr w:type="gramStart"/>
      <w:r w:rsidR="00F3726D" w:rsidRPr="006B00F3">
        <w:rPr>
          <w:rFonts w:ascii="Times New Roman" w:hAnsi="Times New Roman" w:cs="Times New Roman"/>
        </w:rPr>
        <w:t>термин</w:t>
      </w:r>
      <w:proofErr w:type="gramEnd"/>
      <w:r w:rsidR="00F3726D" w:rsidRPr="006B00F3">
        <w:rPr>
          <w:rFonts w:ascii="Times New Roman" w:hAnsi="Times New Roman" w:cs="Times New Roman"/>
        </w:rPr>
        <w:t xml:space="preserve"> введенный австрийским философом </w:t>
      </w:r>
      <w:proofErr w:type="spellStart"/>
      <w:r w:rsidR="00F3726D" w:rsidRPr="006B00F3">
        <w:rPr>
          <w:rFonts w:ascii="Times New Roman" w:hAnsi="Times New Roman" w:cs="Times New Roman"/>
        </w:rPr>
        <w:t>Л.Витгенштейном</w:t>
      </w:r>
      <w:proofErr w:type="spellEnd"/>
      <w:r w:rsidR="00F3726D" w:rsidRPr="006B00F3">
        <w:rPr>
          <w:rFonts w:ascii="Times New Roman" w:hAnsi="Times New Roman" w:cs="Times New Roman"/>
        </w:rPr>
        <w:t xml:space="preserve"> в работе «Философские исследования» в 1953 году.  «Термин “языковая игра” призван подчеркнуть, что говорить на языке </w:t>
      </w:r>
      <w:proofErr w:type="gramStart"/>
      <w:r w:rsidR="00F3726D" w:rsidRPr="006B00F3">
        <w:rPr>
          <w:rFonts w:ascii="Times New Roman" w:hAnsi="Times New Roman" w:cs="Times New Roman"/>
        </w:rPr>
        <w:t>–к</w:t>
      </w:r>
      <w:proofErr w:type="gramEnd"/>
      <w:r w:rsidR="00F3726D" w:rsidRPr="006B00F3">
        <w:rPr>
          <w:rFonts w:ascii="Times New Roman" w:hAnsi="Times New Roman" w:cs="Times New Roman"/>
        </w:rPr>
        <w:t xml:space="preserve">омпонент </w:t>
      </w:r>
      <w:r w:rsidR="00F27B32" w:rsidRPr="006B00F3">
        <w:rPr>
          <w:rFonts w:ascii="Times New Roman" w:hAnsi="Times New Roman" w:cs="Times New Roman"/>
        </w:rPr>
        <w:t>деятельности или форма жизни» [3</w:t>
      </w:r>
      <w:r w:rsidR="00F3726D" w:rsidRPr="006B00F3">
        <w:rPr>
          <w:rFonts w:ascii="Times New Roman" w:hAnsi="Times New Roman" w:cs="Times New Roman"/>
        </w:rPr>
        <w:t>]. В Стилистическом энциклопедическим  словаре русского языка мы находим следующее определение языковой игры: «определённый тип речевого поведения говорящих, основанный на преднамеренном  (сознательном, продуманном) нарушении системных отношений языка, т.е. на деструкции речевой нормы с целью создания неканонических языковых форм и структур, приобретающих в результате этой деструкции экспрессивное значение и способность вызывать у слушателя/читателя эстетический и, в целом, с</w:t>
      </w:r>
      <w:r w:rsidR="00F27B32" w:rsidRPr="006B00F3">
        <w:rPr>
          <w:rFonts w:ascii="Times New Roman" w:hAnsi="Times New Roman" w:cs="Times New Roman"/>
        </w:rPr>
        <w:t xml:space="preserve">тилистический эффект». </w:t>
      </w:r>
      <w:proofErr w:type="gramStart"/>
      <w:r w:rsidR="00F27B32" w:rsidRPr="006B00F3">
        <w:rPr>
          <w:rFonts w:ascii="Times New Roman" w:hAnsi="Times New Roman" w:cs="Times New Roman"/>
        </w:rPr>
        <w:t xml:space="preserve">[ </w:t>
      </w:r>
      <w:proofErr w:type="gramEnd"/>
      <w:r w:rsidR="00F27B32" w:rsidRPr="006B00F3">
        <w:rPr>
          <w:rFonts w:ascii="Times New Roman" w:hAnsi="Times New Roman" w:cs="Times New Roman"/>
        </w:rPr>
        <w:t>4</w:t>
      </w:r>
      <w:r w:rsidR="00F3726D" w:rsidRPr="006B00F3">
        <w:rPr>
          <w:rFonts w:ascii="Times New Roman" w:hAnsi="Times New Roman" w:cs="Times New Roman"/>
        </w:rPr>
        <w:t xml:space="preserve">, </w:t>
      </w:r>
      <w:proofErr w:type="gramStart"/>
      <w:r w:rsidR="00F3726D" w:rsidRPr="006B00F3">
        <w:rPr>
          <w:rFonts w:ascii="Times New Roman" w:hAnsi="Times New Roman" w:cs="Times New Roman"/>
        </w:rPr>
        <w:t>c .657-660]</w:t>
      </w:r>
      <w:r w:rsidR="00FC639D" w:rsidRPr="006B00F3">
        <w:rPr>
          <w:rFonts w:ascii="Times New Roman" w:hAnsi="Times New Roman" w:cs="Times New Roman"/>
        </w:rPr>
        <w:t xml:space="preserve">     </w:t>
      </w:r>
      <w:proofErr w:type="gramEnd"/>
    </w:p>
    <w:p w:rsidR="00394423" w:rsidRPr="006B00F3" w:rsidRDefault="00DB24DD" w:rsidP="00091639">
      <w:pPr>
        <w:pStyle w:val="a3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6B00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DC7190" w:rsidRPr="006B00F3">
        <w:rPr>
          <w:rFonts w:ascii="Times New Roman" w:eastAsia="Times New Roman" w:hAnsi="Times New Roman" w:cs="Times New Roman"/>
          <w:color w:val="000000"/>
          <w:lang w:eastAsia="ru-RU"/>
        </w:rPr>
        <w:t xml:space="preserve">Обычно языковая игра строится на </w:t>
      </w:r>
      <w:r w:rsidR="00DC7190"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комическом эффекте, в основе </w:t>
      </w:r>
      <w:proofErr w:type="spellStart"/>
      <w:r w:rsidR="00DC7190" w:rsidRPr="006B00F3">
        <w:rPr>
          <w:rFonts w:ascii="Times New Roman" w:eastAsia="Times New Roman" w:hAnsi="Times New Roman" w:cs="Times New Roman"/>
          <w:color w:val="000000"/>
          <w:lang w:eastAsia="ru-RU"/>
        </w:rPr>
        <w:t>котор</w:t>
      </w:r>
      <w:proofErr w:type="spellEnd"/>
      <w:r w:rsidR="00DC7190"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>ого не</w:t>
      </w:r>
      <w:r w:rsidR="00DC7190" w:rsidRPr="006B00F3">
        <w:rPr>
          <w:rFonts w:ascii="Times New Roman" w:eastAsia="Times New Roman" w:hAnsi="Times New Roman" w:cs="Times New Roman"/>
          <w:color w:val="000000"/>
          <w:lang w:eastAsia="ru-RU"/>
        </w:rPr>
        <w:t>обычно</w:t>
      </w:r>
      <w:r w:rsidR="00DC7190"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>е</w:t>
      </w:r>
      <w:r w:rsidR="00DC7190" w:rsidRPr="006B00F3">
        <w:rPr>
          <w:rFonts w:ascii="Times New Roman" w:eastAsia="Times New Roman" w:hAnsi="Times New Roman" w:cs="Times New Roman"/>
          <w:color w:val="000000"/>
          <w:lang w:eastAsia="ru-RU"/>
        </w:rPr>
        <w:t xml:space="preserve"> сочетание несовместимых комбинаций, нарушение </w:t>
      </w:r>
      <w:r w:rsidR="00DC7190"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>с</w:t>
      </w:r>
      <w:proofErr w:type="spellStart"/>
      <w:r w:rsidR="00DC7190" w:rsidRPr="006B00F3">
        <w:rPr>
          <w:rFonts w:ascii="Times New Roman" w:eastAsia="Times New Roman" w:hAnsi="Times New Roman" w:cs="Times New Roman"/>
          <w:color w:val="000000"/>
          <w:lang w:eastAsia="ru-RU"/>
        </w:rPr>
        <w:t>тереотипно</w:t>
      </w:r>
      <w:proofErr w:type="spellEnd"/>
      <w:r w:rsidR="00DC7190"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го </w:t>
      </w:r>
      <w:r w:rsidR="00DC7190" w:rsidRPr="006B00F3">
        <w:rPr>
          <w:rFonts w:ascii="Times New Roman" w:eastAsia="Times New Roman" w:hAnsi="Times New Roman" w:cs="Times New Roman"/>
          <w:color w:val="000000"/>
          <w:lang w:eastAsia="ru-RU"/>
        </w:rPr>
        <w:t>восприятие действительности.</w:t>
      </w:r>
    </w:p>
    <w:p w:rsidR="00ED68E7" w:rsidRPr="006B00F3" w:rsidRDefault="00394423" w:rsidP="00091639">
      <w:pPr>
        <w:pStyle w:val="a3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    Языковая игра имеет много особенностей в целом. Как и категория игр, словесные игры также создают особую условную модель реальности.</w:t>
      </w:r>
      <w:r w:rsidRPr="006B00F3">
        <w:rPr>
          <w:rFonts w:ascii="Times New Roman" w:hAnsi="Times New Roman" w:cs="Times New Roman"/>
        </w:rPr>
        <w:t xml:space="preserve"> </w:t>
      </w:r>
      <w:r w:rsidRPr="006B00F3">
        <w:rPr>
          <w:rFonts w:ascii="Times New Roman" w:hAnsi="Times New Roman" w:cs="Times New Roman"/>
          <w:lang w:val="kk-KZ"/>
        </w:rPr>
        <w:t>Т</w:t>
      </w:r>
      <w:r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>аким образом, человечество постоянно создает собственное выражение бытия, другого, воображаемого мира рядом с миром природы. Языковая игра тоже имеет особую красоту, в ней есть некий ритм и гармония.</w:t>
      </w:r>
      <w:r w:rsidRPr="006B00F3">
        <w:rPr>
          <w:rFonts w:ascii="Times New Roman" w:hAnsi="Times New Roman" w:cs="Times New Roman"/>
        </w:rPr>
        <w:t xml:space="preserve"> </w:t>
      </w:r>
      <w:r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Словесная игра живет по определенным правилам, принятым двумя участниками: автором игры и получателем, который в процессе угадывания смысла становится соавтором этого процесса коммуникации. </w:t>
      </w:r>
    </w:p>
    <w:p w:rsidR="00394423" w:rsidRPr="006B00F3" w:rsidRDefault="00ED68E7" w:rsidP="00091639">
      <w:pPr>
        <w:pStyle w:val="a3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lastRenderedPageBreak/>
        <w:t xml:space="preserve">     </w:t>
      </w:r>
      <w:r w:rsidR="00394423"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>Причем удовольствие от</w:t>
      </w:r>
      <w:r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="00394423"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игры получает </w:t>
      </w:r>
      <w:r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не </w:t>
      </w:r>
      <w:r w:rsidR="00394423"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только </w:t>
      </w:r>
      <w:r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>рецепиент</w:t>
      </w:r>
      <w:r w:rsidR="00394423"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, </w:t>
      </w:r>
      <w:r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но и </w:t>
      </w:r>
      <w:r w:rsidR="00394423"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>сам автор, который с помощь</w:t>
      </w:r>
      <w:r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>ю языковых игр получает возможность стремится эффекта предельного заострения и уточнения смысла</w:t>
      </w:r>
      <w:r w:rsidR="00394423"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>.</w:t>
      </w:r>
    </w:p>
    <w:p w:rsidR="003F4CFD" w:rsidRPr="006B00F3" w:rsidRDefault="003F4CFD" w:rsidP="00091639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6B00F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    «Психологической основой языковой игры является эффект обманутого ожидания: читатель (слушатель) ожидает, что в соответствии с нормами языка будет написано (произнесено) одно, а читает (слышит) совсем другое» </w:t>
      </w:r>
      <w:r w:rsidR="00377853" w:rsidRPr="006B00F3">
        <w:rPr>
          <w:rFonts w:ascii="Times New Roman" w:eastAsia="Times New Roman" w:hAnsi="Times New Roman" w:cs="Times New Roman"/>
          <w:color w:val="000000"/>
          <w:lang w:eastAsia="ru-RU"/>
        </w:rPr>
        <w:t>[</w:t>
      </w:r>
      <w:r w:rsidR="0071273C" w:rsidRPr="006B00F3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6B00F3">
        <w:rPr>
          <w:rFonts w:ascii="Times New Roman" w:eastAsia="Times New Roman" w:hAnsi="Times New Roman" w:cs="Times New Roman"/>
          <w:color w:val="000000"/>
          <w:lang w:eastAsia="ru-RU"/>
        </w:rPr>
        <w:t>].</w:t>
      </w:r>
    </w:p>
    <w:p w:rsidR="00377853" w:rsidRPr="006B00F3" w:rsidRDefault="000F59A0" w:rsidP="00091639">
      <w:pPr>
        <w:pStyle w:val="a3"/>
        <w:rPr>
          <w:rFonts w:ascii="Times New Roman" w:hAnsi="Times New Roman" w:cs="Times New Roman"/>
          <w:lang w:val="kk-KZ" w:eastAsia="ru-RU"/>
        </w:rPr>
      </w:pPr>
      <w:r w:rsidRPr="006B00F3">
        <w:rPr>
          <w:rFonts w:ascii="Times New Roman" w:hAnsi="Times New Roman" w:cs="Times New Roman"/>
          <w:lang w:eastAsia="ru-RU"/>
        </w:rPr>
        <w:t xml:space="preserve">     В случае столкновения</w:t>
      </w:r>
      <w:r w:rsidRPr="006B00F3">
        <w:rPr>
          <w:rFonts w:ascii="Times New Roman" w:hAnsi="Times New Roman" w:cs="Times New Roman"/>
          <w:lang w:val="kk-KZ" w:eastAsia="ru-RU"/>
        </w:rPr>
        <w:t xml:space="preserve"> </w:t>
      </w:r>
      <w:r w:rsidRPr="006B00F3">
        <w:rPr>
          <w:rFonts w:ascii="Times New Roman" w:hAnsi="Times New Roman" w:cs="Times New Roman"/>
          <w:lang w:eastAsia="ru-RU"/>
        </w:rPr>
        <w:t xml:space="preserve">с языковой игрой </w:t>
      </w:r>
      <w:r w:rsidRPr="006B00F3">
        <w:rPr>
          <w:rFonts w:ascii="Times New Roman" w:hAnsi="Times New Roman" w:cs="Times New Roman"/>
          <w:lang w:val="kk-KZ" w:eastAsia="ru-RU"/>
        </w:rPr>
        <w:t xml:space="preserve">у </w:t>
      </w:r>
      <w:proofErr w:type="spellStart"/>
      <w:r w:rsidRPr="006B00F3">
        <w:rPr>
          <w:rFonts w:ascii="Times New Roman" w:hAnsi="Times New Roman" w:cs="Times New Roman"/>
          <w:lang w:eastAsia="ru-RU"/>
        </w:rPr>
        <w:t>читател</w:t>
      </w:r>
      <w:proofErr w:type="spellEnd"/>
      <w:r w:rsidRPr="006B00F3">
        <w:rPr>
          <w:rFonts w:ascii="Times New Roman" w:hAnsi="Times New Roman" w:cs="Times New Roman"/>
          <w:lang w:val="kk-KZ" w:eastAsia="ru-RU"/>
        </w:rPr>
        <w:t>я</w:t>
      </w:r>
      <w:r w:rsidRPr="006B00F3">
        <w:rPr>
          <w:rFonts w:ascii="Times New Roman" w:hAnsi="Times New Roman" w:cs="Times New Roman"/>
          <w:lang w:eastAsia="ru-RU"/>
        </w:rPr>
        <w:t xml:space="preserve"> </w:t>
      </w:r>
      <w:r w:rsidRPr="006B00F3">
        <w:rPr>
          <w:rFonts w:ascii="Times New Roman" w:hAnsi="Times New Roman" w:cs="Times New Roman"/>
          <w:lang w:val="kk-KZ" w:eastAsia="ru-RU"/>
        </w:rPr>
        <w:t>появляется интерес</w:t>
      </w:r>
      <w:r w:rsidRPr="006B00F3">
        <w:rPr>
          <w:rFonts w:ascii="Times New Roman" w:hAnsi="Times New Roman" w:cs="Times New Roman"/>
          <w:lang w:eastAsia="ru-RU"/>
        </w:rPr>
        <w:t xml:space="preserve"> в публикации.</w:t>
      </w:r>
      <w:r w:rsidRPr="006B00F3">
        <w:rPr>
          <w:rFonts w:ascii="Times New Roman" w:hAnsi="Times New Roman" w:cs="Times New Roman"/>
          <w:lang w:val="kk-KZ" w:eastAsia="ru-RU"/>
        </w:rPr>
        <w:t xml:space="preserve"> </w:t>
      </w:r>
      <w:r w:rsidRPr="006B00F3">
        <w:rPr>
          <w:rFonts w:ascii="Times New Roman" w:hAnsi="Times New Roman" w:cs="Times New Roman"/>
          <w:lang w:eastAsia="ru-RU"/>
        </w:rPr>
        <w:t>Он тот, кто побуждает адресата к активному мышлению</w:t>
      </w:r>
      <w:r w:rsidRPr="006B00F3">
        <w:rPr>
          <w:rFonts w:ascii="Times New Roman" w:hAnsi="Times New Roman" w:cs="Times New Roman"/>
          <w:lang w:val="kk-KZ" w:eastAsia="ru-RU"/>
        </w:rPr>
        <w:t xml:space="preserve">, </w:t>
      </w:r>
      <w:r w:rsidRPr="006B00F3">
        <w:rPr>
          <w:rFonts w:ascii="Times New Roman" w:hAnsi="Times New Roman" w:cs="Times New Roman"/>
          <w:lang w:eastAsia="ru-RU"/>
        </w:rPr>
        <w:t>работ</w:t>
      </w:r>
      <w:r w:rsidRPr="006B00F3">
        <w:rPr>
          <w:rFonts w:ascii="Times New Roman" w:hAnsi="Times New Roman" w:cs="Times New Roman"/>
          <w:lang w:val="kk-KZ" w:eastAsia="ru-RU"/>
        </w:rPr>
        <w:t>у</w:t>
      </w:r>
      <w:r w:rsidRPr="006B00F3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Pr="006B00F3">
        <w:rPr>
          <w:rFonts w:ascii="Times New Roman" w:hAnsi="Times New Roman" w:cs="Times New Roman"/>
          <w:lang w:eastAsia="ru-RU"/>
        </w:rPr>
        <w:t>направленная</w:t>
      </w:r>
      <w:proofErr w:type="gramEnd"/>
      <w:r w:rsidRPr="006B00F3">
        <w:rPr>
          <w:rFonts w:ascii="Times New Roman" w:hAnsi="Times New Roman" w:cs="Times New Roman"/>
          <w:lang w:eastAsia="ru-RU"/>
        </w:rPr>
        <w:t xml:space="preserve"> на решение языковой «</w:t>
      </w:r>
      <w:r w:rsidRPr="006B00F3">
        <w:rPr>
          <w:rFonts w:ascii="Times New Roman" w:hAnsi="Times New Roman" w:cs="Times New Roman"/>
          <w:lang w:val="kk-KZ" w:eastAsia="ru-RU"/>
        </w:rPr>
        <w:t>загадки</w:t>
      </w:r>
      <w:r w:rsidRPr="006B00F3">
        <w:rPr>
          <w:rFonts w:ascii="Times New Roman" w:hAnsi="Times New Roman" w:cs="Times New Roman"/>
          <w:lang w:eastAsia="ru-RU"/>
        </w:rPr>
        <w:t>»</w:t>
      </w:r>
      <w:r w:rsidRPr="006B00F3">
        <w:rPr>
          <w:rFonts w:ascii="Times New Roman" w:hAnsi="Times New Roman" w:cs="Times New Roman"/>
          <w:lang w:val="kk-KZ" w:eastAsia="ru-RU"/>
        </w:rPr>
        <w:t xml:space="preserve">. </w:t>
      </w:r>
    </w:p>
    <w:p w:rsidR="007967B3" w:rsidRPr="006B00F3" w:rsidRDefault="00234239" w:rsidP="00091639">
      <w:pPr>
        <w:pStyle w:val="a3"/>
        <w:rPr>
          <w:rFonts w:ascii="Times New Roman" w:hAnsi="Times New Roman" w:cs="Times New Roman"/>
          <w:lang w:val="kk-KZ" w:eastAsia="ru-RU"/>
        </w:rPr>
      </w:pPr>
      <w:r w:rsidRPr="006B00F3">
        <w:rPr>
          <w:rFonts w:ascii="Times New Roman" w:hAnsi="Times New Roman" w:cs="Times New Roman"/>
          <w:lang w:val="kk-KZ" w:eastAsia="ru-RU"/>
        </w:rPr>
        <w:t xml:space="preserve">     </w:t>
      </w:r>
      <w:r w:rsidR="007967B3" w:rsidRPr="006B00F3">
        <w:rPr>
          <w:rFonts w:ascii="Times New Roman" w:hAnsi="Times New Roman" w:cs="Times New Roman"/>
          <w:lang w:val="kk-KZ" w:eastAsia="ru-RU"/>
        </w:rPr>
        <w:t>Материалом для исследования послужили заголовки статей, опубликованных в газетах</w:t>
      </w:r>
      <w:r w:rsidR="00212206" w:rsidRPr="006B00F3">
        <w:rPr>
          <w:rFonts w:ascii="Times New Roman" w:hAnsi="Times New Roman" w:cs="Times New Roman"/>
          <w:lang w:val="kk-KZ" w:eastAsia="ru-RU"/>
        </w:rPr>
        <w:t xml:space="preserve"> </w:t>
      </w:r>
      <w:r w:rsidR="007967B3" w:rsidRPr="006B00F3">
        <w:rPr>
          <w:rFonts w:ascii="Times New Roman" w:hAnsi="Times New Roman" w:cs="Times New Roman"/>
          <w:lang w:val="kk-KZ" w:eastAsia="ru-RU"/>
        </w:rPr>
        <w:t>«Актюбинский вестник», «Эврика»</w:t>
      </w:r>
      <w:r w:rsidR="000410E8" w:rsidRPr="006B00F3">
        <w:rPr>
          <w:rFonts w:ascii="Times New Roman" w:hAnsi="Times New Roman" w:cs="Times New Roman"/>
          <w:lang w:val="kk-KZ" w:eastAsia="ru-RU"/>
        </w:rPr>
        <w:t>, «Караван</w:t>
      </w:r>
      <w:r w:rsidR="007967B3" w:rsidRPr="006B00F3">
        <w:rPr>
          <w:rFonts w:ascii="Times New Roman" w:hAnsi="Times New Roman" w:cs="Times New Roman"/>
          <w:lang w:val="kk-KZ" w:eastAsia="ru-RU"/>
        </w:rPr>
        <w:t>.</w:t>
      </w:r>
    </w:p>
    <w:p w:rsidR="00234239" w:rsidRPr="006B00F3" w:rsidRDefault="007967B3" w:rsidP="00091639">
      <w:pPr>
        <w:pStyle w:val="a3"/>
        <w:rPr>
          <w:rFonts w:ascii="Times New Roman" w:hAnsi="Times New Roman" w:cs="Times New Roman"/>
          <w:lang w:val="kk-KZ" w:eastAsia="ru-RU"/>
        </w:rPr>
      </w:pPr>
      <w:r w:rsidRPr="006B00F3">
        <w:rPr>
          <w:rFonts w:ascii="Times New Roman" w:hAnsi="Times New Roman" w:cs="Times New Roman"/>
          <w:lang w:val="kk-KZ" w:eastAsia="ru-RU"/>
        </w:rPr>
        <w:t xml:space="preserve">     Языковая игра создается средствами лексического, фонетического, графического, словообразовательного, морфологического уровнями языковой системы.Самыми большими способностями с целью создания языковой игры  владеет лексика,  поэтому  лексический уровень является самым распространенным. Очень часто цитируются строчки из старых советских песен, из песен, прозвучавших в советских фильмах. </w:t>
      </w:r>
      <w:r w:rsidR="00034291" w:rsidRPr="006B00F3">
        <w:rPr>
          <w:rFonts w:ascii="Times New Roman" w:hAnsi="Times New Roman" w:cs="Times New Roman"/>
          <w:lang w:val="kk-KZ" w:eastAsia="ru-RU"/>
        </w:rPr>
        <w:t>Обратимся к конкретным примерам</w:t>
      </w:r>
      <w:r w:rsidR="006F5D89" w:rsidRPr="006B00F3">
        <w:rPr>
          <w:rFonts w:ascii="Times New Roman" w:hAnsi="Times New Roman" w:cs="Times New Roman"/>
          <w:lang w:val="kk-KZ" w:eastAsia="ru-RU"/>
        </w:rPr>
        <w:t xml:space="preserve"> из песни, из кинофильма, из названия передач, </w:t>
      </w:r>
      <w:r w:rsidR="00034291" w:rsidRPr="006B00F3">
        <w:rPr>
          <w:rFonts w:ascii="Times New Roman" w:hAnsi="Times New Roman" w:cs="Times New Roman"/>
          <w:lang w:val="kk-KZ" w:eastAsia="ru-RU"/>
        </w:rPr>
        <w:t xml:space="preserve">из </w:t>
      </w:r>
      <w:r w:rsidR="006F5D89" w:rsidRPr="006B00F3">
        <w:rPr>
          <w:rFonts w:ascii="Times New Roman" w:hAnsi="Times New Roman" w:cs="Times New Roman"/>
          <w:lang w:val="kk-KZ" w:eastAsia="ru-RU"/>
        </w:rPr>
        <w:t xml:space="preserve">художественной </w:t>
      </w:r>
      <w:r w:rsidR="00034291" w:rsidRPr="006B00F3">
        <w:rPr>
          <w:rFonts w:ascii="Times New Roman" w:hAnsi="Times New Roman" w:cs="Times New Roman"/>
          <w:lang w:val="kk-KZ" w:eastAsia="ru-RU"/>
        </w:rPr>
        <w:t>произведения.</w:t>
      </w:r>
    </w:p>
    <w:p w:rsidR="002C100E" w:rsidRPr="006B00F3" w:rsidRDefault="002C100E" w:rsidP="00091639">
      <w:pPr>
        <w:pStyle w:val="a3"/>
        <w:rPr>
          <w:rFonts w:ascii="Times New Roman" w:hAnsi="Times New Roman" w:cs="Times New Roman"/>
          <w:lang w:val="kk-KZ" w:eastAsia="ru-RU"/>
        </w:rPr>
      </w:pPr>
      <w:r w:rsidRPr="006B00F3">
        <w:rPr>
          <w:rFonts w:ascii="Times New Roman" w:hAnsi="Times New Roman" w:cs="Times New Roman"/>
          <w:lang w:val="kk-KZ" w:eastAsia="ru-RU"/>
        </w:rPr>
        <w:t xml:space="preserve">     Вот несколько примеров из песни:</w:t>
      </w:r>
    </w:p>
    <w:p w:rsidR="00034291" w:rsidRPr="006B00F3" w:rsidRDefault="00034291" w:rsidP="00091639">
      <w:pPr>
        <w:pStyle w:val="a3"/>
        <w:rPr>
          <w:rFonts w:ascii="Times New Roman" w:hAnsi="Times New Roman" w:cs="Times New Roman"/>
          <w:lang w:eastAsia="ru-RU"/>
        </w:rPr>
      </w:pPr>
      <w:r w:rsidRPr="006B00F3">
        <w:rPr>
          <w:rFonts w:ascii="Times New Roman" w:hAnsi="Times New Roman" w:cs="Times New Roman"/>
          <w:lang w:val="kk-KZ" w:eastAsia="ru-RU"/>
        </w:rPr>
        <w:t xml:space="preserve">     </w:t>
      </w:r>
      <w:r w:rsidRPr="006B00F3">
        <w:rPr>
          <w:rFonts w:ascii="Times New Roman" w:hAnsi="Times New Roman" w:cs="Times New Roman"/>
          <w:lang w:eastAsia="ru-RU"/>
        </w:rPr>
        <w:t>Заголовок</w:t>
      </w:r>
      <w:r w:rsidRPr="006B00F3">
        <w:rPr>
          <w:rFonts w:ascii="Times New Roman" w:hAnsi="Times New Roman" w:cs="Times New Roman"/>
          <w:i/>
          <w:lang w:eastAsia="ru-RU"/>
        </w:rPr>
        <w:t xml:space="preserve"> «Лучше нету того свету</w:t>
      </w:r>
      <w:r w:rsidRPr="006B00F3">
        <w:rPr>
          <w:rFonts w:ascii="Times New Roman" w:hAnsi="Times New Roman" w:cs="Times New Roman"/>
          <w:lang w:eastAsia="ru-RU"/>
        </w:rPr>
        <w:t>». (« Караван »  от 15.01.2021, № 2</w:t>
      </w:r>
      <w:proofErr w:type="gramStart"/>
      <w:r w:rsidRPr="006B00F3">
        <w:rPr>
          <w:rFonts w:ascii="Times New Roman" w:hAnsi="Times New Roman" w:cs="Times New Roman"/>
          <w:lang w:eastAsia="ru-RU"/>
        </w:rPr>
        <w:t xml:space="preserve">  )</w:t>
      </w:r>
      <w:proofErr w:type="gramEnd"/>
      <w:r w:rsidRPr="006B00F3">
        <w:rPr>
          <w:rFonts w:ascii="Times New Roman" w:hAnsi="Times New Roman" w:cs="Times New Roman"/>
          <w:lang w:eastAsia="ru-RU"/>
        </w:rPr>
        <w:t xml:space="preserve">           В статье говорится о жителях двух областей, оставшихся без электричества  на несколько дней. Автор статьи, видимо, знаком с известной советской песней «Лучше нету того цвета». Авторы этой песни  поэт М. Исаковский и композитор М. </w:t>
      </w:r>
      <w:proofErr w:type="spellStart"/>
      <w:r w:rsidRPr="006B00F3">
        <w:rPr>
          <w:rFonts w:ascii="Times New Roman" w:hAnsi="Times New Roman" w:cs="Times New Roman"/>
          <w:lang w:eastAsia="ru-RU"/>
        </w:rPr>
        <w:t>Блантер</w:t>
      </w:r>
      <w:proofErr w:type="spellEnd"/>
      <w:r w:rsidRPr="006B00F3">
        <w:rPr>
          <w:rFonts w:ascii="Times New Roman" w:hAnsi="Times New Roman" w:cs="Times New Roman"/>
          <w:lang w:eastAsia="ru-RU"/>
        </w:rPr>
        <w:t xml:space="preserve">.  Заголовок </w:t>
      </w:r>
      <w:r w:rsidRPr="006B00F3">
        <w:rPr>
          <w:rFonts w:ascii="Times New Roman" w:hAnsi="Times New Roman" w:cs="Times New Roman"/>
          <w:i/>
          <w:lang w:eastAsia="ru-RU"/>
        </w:rPr>
        <w:t xml:space="preserve">«Отсижу, как надо, и вернусь». </w:t>
      </w:r>
      <w:r w:rsidRPr="006B00F3">
        <w:rPr>
          <w:rFonts w:ascii="Times New Roman" w:hAnsi="Times New Roman" w:cs="Times New Roman"/>
          <w:lang w:eastAsia="ru-RU"/>
        </w:rPr>
        <w:t>Замена  одного слова другим в строке из</w:t>
      </w:r>
      <w:r w:rsidRPr="006B00F3">
        <w:rPr>
          <w:rFonts w:ascii="Times New Roman" w:hAnsi="Times New Roman" w:cs="Times New Roman"/>
          <w:i/>
          <w:lang w:eastAsia="ru-RU"/>
        </w:rPr>
        <w:t xml:space="preserve"> </w:t>
      </w:r>
      <w:r w:rsidRPr="006B00F3">
        <w:rPr>
          <w:rFonts w:ascii="Times New Roman" w:hAnsi="Times New Roman" w:cs="Times New Roman"/>
          <w:lang w:eastAsia="ru-RU"/>
        </w:rPr>
        <w:t>песни «</w:t>
      </w:r>
      <w:r w:rsidRPr="006B00F3">
        <w:rPr>
          <w:rFonts w:ascii="Times New Roman" w:hAnsi="Times New Roman" w:cs="Times New Roman"/>
          <w:i/>
          <w:lang w:eastAsia="ru-RU"/>
        </w:rPr>
        <w:t>Идет солдат по городу</w:t>
      </w:r>
      <w:r w:rsidRPr="006B00F3">
        <w:rPr>
          <w:rFonts w:ascii="Times New Roman" w:hAnsi="Times New Roman" w:cs="Times New Roman"/>
          <w:lang w:eastAsia="ru-RU"/>
        </w:rPr>
        <w:t>». Оригинальная строка</w:t>
      </w:r>
      <w:proofErr w:type="gramStart"/>
      <w:r w:rsidRPr="006B00F3">
        <w:rPr>
          <w:rFonts w:ascii="Times New Roman" w:hAnsi="Times New Roman" w:cs="Times New Roman"/>
          <w:lang w:eastAsia="ru-RU"/>
        </w:rPr>
        <w:t xml:space="preserve"> :</w:t>
      </w:r>
      <w:proofErr w:type="gramEnd"/>
      <w:r w:rsidRPr="006B00F3">
        <w:rPr>
          <w:rFonts w:ascii="Times New Roman" w:hAnsi="Times New Roman" w:cs="Times New Roman"/>
          <w:lang w:eastAsia="ru-RU"/>
        </w:rPr>
        <w:t xml:space="preserve"> «Отслужу, как надо, и  вернусь». Речь в статье идет о заключенной, которая намерена засудить </w:t>
      </w:r>
      <w:proofErr w:type="spellStart"/>
      <w:r w:rsidRPr="006B00F3">
        <w:rPr>
          <w:rFonts w:ascii="Times New Roman" w:hAnsi="Times New Roman" w:cs="Times New Roman"/>
          <w:lang w:eastAsia="ru-RU"/>
        </w:rPr>
        <w:t>правозащитницу</w:t>
      </w:r>
      <w:proofErr w:type="spellEnd"/>
      <w:r w:rsidRPr="006B00F3">
        <w:rPr>
          <w:rFonts w:ascii="Times New Roman" w:hAnsi="Times New Roman" w:cs="Times New Roman"/>
          <w:lang w:eastAsia="ru-RU"/>
        </w:rPr>
        <w:t xml:space="preserve"> по  всей строгости закона. ( «Караван» от 12.02.2021 , № 6)  </w:t>
      </w:r>
    </w:p>
    <w:p w:rsidR="002C100E" w:rsidRPr="006B00F3" w:rsidRDefault="002C100E" w:rsidP="00091639">
      <w:pPr>
        <w:pStyle w:val="a3"/>
        <w:rPr>
          <w:rFonts w:ascii="Times New Roman" w:hAnsi="Times New Roman" w:cs="Times New Roman"/>
          <w:lang w:eastAsia="ru-RU"/>
        </w:rPr>
      </w:pPr>
      <w:r w:rsidRPr="006B00F3">
        <w:rPr>
          <w:rFonts w:ascii="Times New Roman" w:hAnsi="Times New Roman" w:cs="Times New Roman"/>
          <w:lang w:eastAsia="ru-RU"/>
        </w:rPr>
        <w:t xml:space="preserve">     Заголовок статьи </w:t>
      </w:r>
      <w:r w:rsidRPr="006B00F3">
        <w:rPr>
          <w:rFonts w:ascii="Times New Roman" w:hAnsi="Times New Roman" w:cs="Times New Roman"/>
          <w:i/>
          <w:lang w:eastAsia="ru-RU"/>
        </w:rPr>
        <w:t xml:space="preserve">«Постой, паровоз. Не стучите, министры». </w:t>
      </w:r>
      <w:r w:rsidRPr="006B00F3">
        <w:rPr>
          <w:rFonts w:ascii="Times New Roman" w:hAnsi="Times New Roman" w:cs="Times New Roman"/>
          <w:lang w:eastAsia="ru-RU"/>
        </w:rPr>
        <w:t>В данном</w:t>
      </w:r>
      <w:r w:rsidRPr="006B00F3">
        <w:rPr>
          <w:rFonts w:ascii="Times New Roman" w:hAnsi="Times New Roman" w:cs="Times New Roman"/>
          <w:i/>
          <w:lang w:eastAsia="ru-RU"/>
        </w:rPr>
        <w:t xml:space="preserve"> </w:t>
      </w:r>
      <w:r w:rsidRPr="006B00F3">
        <w:rPr>
          <w:rFonts w:ascii="Times New Roman" w:hAnsi="Times New Roman" w:cs="Times New Roman"/>
          <w:lang w:eastAsia="ru-RU"/>
        </w:rPr>
        <w:t xml:space="preserve">случае обыгрывается строка из известной песни композитора А. </w:t>
      </w:r>
      <w:proofErr w:type="spellStart"/>
      <w:r w:rsidRPr="006B00F3">
        <w:rPr>
          <w:rFonts w:ascii="Times New Roman" w:hAnsi="Times New Roman" w:cs="Times New Roman"/>
          <w:lang w:eastAsia="ru-RU"/>
        </w:rPr>
        <w:t>Зацепина</w:t>
      </w:r>
      <w:proofErr w:type="spellEnd"/>
      <w:r w:rsidRPr="006B00F3">
        <w:rPr>
          <w:rFonts w:ascii="Times New Roman" w:hAnsi="Times New Roman" w:cs="Times New Roman"/>
          <w:lang w:eastAsia="ru-RU"/>
        </w:rPr>
        <w:t xml:space="preserve"> «Постой, паровоз. Не стучите колеса», содержание </w:t>
      </w:r>
      <w:proofErr w:type="gramStart"/>
      <w:r w:rsidRPr="006B00F3">
        <w:rPr>
          <w:rFonts w:ascii="Times New Roman" w:hAnsi="Times New Roman" w:cs="Times New Roman"/>
          <w:lang w:eastAsia="ru-RU"/>
        </w:rPr>
        <w:t>которой</w:t>
      </w:r>
      <w:proofErr w:type="gramEnd"/>
      <w:r w:rsidRPr="006B00F3">
        <w:rPr>
          <w:rFonts w:ascii="Times New Roman" w:hAnsi="Times New Roman" w:cs="Times New Roman"/>
          <w:lang w:eastAsia="ru-RU"/>
        </w:rPr>
        <w:t xml:space="preserve"> связано с преступным миром. Песня впервые прозвучала в кинокомедии Л. Гайдая «Операция «ы» и другие приключения Шурика » в исполнении известного актера Юрия Никулина. Уместным здесь будет замена слова </w:t>
      </w:r>
      <w:r w:rsidRPr="006B00F3">
        <w:rPr>
          <w:rFonts w:ascii="Times New Roman" w:hAnsi="Times New Roman" w:cs="Times New Roman"/>
          <w:i/>
          <w:lang w:eastAsia="ru-RU"/>
        </w:rPr>
        <w:t>колеса</w:t>
      </w:r>
      <w:r w:rsidRPr="006B00F3">
        <w:rPr>
          <w:rFonts w:ascii="Times New Roman" w:hAnsi="Times New Roman" w:cs="Times New Roman"/>
          <w:lang w:eastAsia="ru-RU"/>
        </w:rPr>
        <w:t xml:space="preserve"> на слово </w:t>
      </w:r>
      <w:r w:rsidRPr="006B00F3">
        <w:rPr>
          <w:rFonts w:ascii="Times New Roman" w:hAnsi="Times New Roman" w:cs="Times New Roman"/>
          <w:i/>
          <w:lang w:eastAsia="ru-RU"/>
        </w:rPr>
        <w:t xml:space="preserve">министры, </w:t>
      </w:r>
      <w:r w:rsidRPr="006B00F3">
        <w:rPr>
          <w:rFonts w:ascii="Times New Roman" w:hAnsi="Times New Roman" w:cs="Times New Roman"/>
          <w:lang w:eastAsia="ru-RU"/>
        </w:rPr>
        <w:t>так это вполне отражает тему статьи</w:t>
      </w:r>
      <w:r w:rsidRPr="006B00F3">
        <w:rPr>
          <w:rFonts w:ascii="Times New Roman" w:hAnsi="Times New Roman" w:cs="Times New Roman"/>
          <w:i/>
          <w:lang w:eastAsia="ru-RU"/>
        </w:rPr>
        <w:t>.</w:t>
      </w:r>
      <w:r w:rsidRPr="006B00F3">
        <w:rPr>
          <w:rFonts w:ascii="Times New Roman" w:hAnsi="Times New Roman" w:cs="Times New Roman"/>
          <w:lang w:eastAsia="ru-RU"/>
        </w:rPr>
        <w:t xml:space="preserve"> В статье говорится о предложении главы </w:t>
      </w:r>
      <w:proofErr w:type="spellStart"/>
      <w:r w:rsidRPr="006B00F3">
        <w:rPr>
          <w:rFonts w:ascii="Times New Roman" w:hAnsi="Times New Roman" w:cs="Times New Roman"/>
          <w:lang w:eastAsia="ru-RU"/>
        </w:rPr>
        <w:t>Агенства</w:t>
      </w:r>
      <w:proofErr w:type="spellEnd"/>
      <w:r w:rsidRPr="006B00F3">
        <w:rPr>
          <w:rFonts w:ascii="Times New Roman" w:hAnsi="Times New Roman" w:cs="Times New Roman"/>
          <w:lang w:eastAsia="ru-RU"/>
        </w:rPr>
        <w:t xml:space="preserve"> по противодействию коррупции карать чиновников за коррупционные преступления общественными работами. ( «Караван» от 5.02.2021, №5</w:t>
      </w:r>
      <w:proofErr w:type="gramStart"/>
      <w:r w:rsidRPr="006B00F3">
        <w:rPr>
          <w:rFonts w:ascii="Times New Roman" w:hAnsi="Times New Roman" w:cs="Times New Roman"/>
          <w:lang w:eastAsia="ru-RU"/>
        </w:rPr>
        <w:t xml:space="preserve"> )</w:t>
      </w:r>
      <w:proofErr w:type="gramEnd"/>
      <w:r w:rsidRPr="006B00F3">
        <w:rPr>
          <w:rFonts w:ascii="Times New Roman" w:hAnsi="Times New Roman" w:cs="Times New Roman"/>
          <w:lang w:eastAsia="ru-RU"/>
        </w:rPr>
        <w:t xml:space="preserve"> </w:t>
      </w:r>
    </w:p>
    <w:p w:rsidR="009F016F" w:rsidRPr="006B00F3" w:rsidRDefault="009F016F" w:rsidP="00091639">
      <w:pPr>
        <w:pStyle w:val="a3"/>
        <w:rPr>
          <w:rFonts w:ascii="Times New Roman" w:hAnsi="Times New Roman" w:cs="Times New Roman"/>
          <w:lang w:eastAsia="ru-RU"/>
        </w:rPr>
      </w:pPr>
      <w:r w:rsidRPr="006B00F3">
        <w:rPr>
          <w:rFonts w:ascii="Times New Roman" w:hAnsi="Times New Roman" w:cs="Times New Roman"/>
          <w:lang w:eastAsia="ru-RU"/>
        </w:rPr>
        <w:t xml:space="preserve">     А теперь обратимся названиям </w:t>
      </w:r>
      <w:proofErr w:type="spellStart"/>
      <w:r w:rsidRPr="006B00F3">
        <w:rPr>
          <w:rFonts w:ascii="Times New Roman" w:hAnsi="Times New Roman" w:cs="Times New Roman"/>
          <w:lang w:eastAsia="ru-RU"/>
        </w:rPr>
        <w:t>телевизонной</w:t>
      </w:r>
      <w:proofErr w:type="spellEnd"/>
      <w:r w:rsidRPr="006B00F3">
        <w:rPr>
          <w:rFonts w:ascii="Times New Roman" w:hAnsi="Times New Roman" w:cs="Times New Roman"/>
          <w:lang w:eastAsia="ru-RU"/>
        </w:rPr>
        <w:t xml:space="preserve"> передачи.</w:t>
      </w:r>
    </w:p>
    <w:p w:rsidR="006F5D89" w:rsidRPr="006B00F3" w:rsidRDefault="006F5D89" w:rsidP="00091639">
      <w:pPr>
        <w:pStyle w:val="a3"/>
        <w:rPr>
          <w:rFonts w:ascii="Times New Roman" w:hAnsi="Times New Roman" w:cs="Times New Roman"/>
          <w:lang w:eastAsia="ru-RU"/>
        </w:rPr>
      </w:pPr>
      <w:r w:rsidRPr="006B00F3">
        <w:rPr>
          <w:rFonts w:ascii="Times New Roman" w:hAnsi="Times New Roman" w:cs="Times New Roman"/>
          <w:lang w:eastAsia="ru-RU"/>
        </w:rPr>
        <w:t xml:space="preserve">     Заголовок</w:t>
      </w:r>
      <w:r w:rsidRPr="006B00F3">
        <w:rPr>
          <w:rFonts w:ascii="Times New Roman" w:hAnsi="Times New Roman" w:cs="Times New Roman"/>
          <w:i/>
          <w:lang w:eastAsia="ru-RU"/>
        </w:rPr>
        <w:t xml:space="preserve"> «Делай с нами, делай как мы, делай лучше нас</w:t>
      </w:r>
      <w:r w:rsidRPr="006B00F3">
        <w:rPr>
          <w:rFonts w:ascii="Times New Roman" w:hAnsi="Times New Roman" w:cs="Times New Roman"/>
          <w:lang w:eastAsia="ru-RU"/>
        </w:rPr>
        <w:t>»</w:t>
      </w:r>
      <w:proofErr w:type="gramStart"/>
      <w:r w:rsidRPr="006B00F3">
        <w:rPr>
          <w:rFonts w:ascii="Times New Roman" w:hAnsi="Times New Roman" w:cs="Times New Roman"/>
          <w:lang w:eastAsia="ru-RU"/>
        </w:rPr>
        <w:t>.(</w:t>
      </w:r>
      <w:proofErr w:type="gramEnd"/>
      <w:r w:rsidRPr="006B00F3">
        <w:rPr>
          <w:rFonts w:ascii="Times New Roman" w:hAnsi="Times New Roman" w:cs="Times New Roman"/>
          <w:lang w:eastAsia="ru-RU"/>
        </w:rPr>
        <w:t xml:space="preserve"> АВ №99от  0.09.20)</w:t>
      </w:r>
      <w:r w:rsidRPr="006B00F3">
        <w:rPr>
          <w:rFonts w:ascii="Times New Roman" w:hAnsi="Times New Roman" w:cs="Times New Roman"/>
          <w:i/>
          <w:lang w:eastAsia="ru-RU"/>
        </w:rPr>
        <w:t xml:space="preserve">  </w:t>
      </w:r>
      <w:r w:rsidRPr="006B00F3">
        <w:rPr>
          <w:rFonts w:ascii="Times New Roman" w:hAnsi="Times New Roman" w:cs="Times New Roman"/>
          <w:lang w:eastAsia="ru-RU"/>
        </w:rPr>
        <w:t>Девиз  еженедельной детской спортивной  передачи телевидения ГДР. Выходила в период с 1964 по 1990 годы под эгидой национального Олимпийского комитета ГДР  и транслировалась по советскому телевидению. Во всех городах Советского Союза проходили детские спортивные  мероприятия под этим девизом.  В статье говорится о том, что с  2015г. ЕБРР при финансовой поддержке правительства РК реализует программу «Женщины в бизнесе».</w:t>
      </w:r>
    </w:p>
    <w:p w:rsidR="009F016F" w:rsidRPr="006B00F3" w:rsidRDefault="009F016F" w:rsidP="00091639">
      <w:pPr>
        <w:pStyle w:val="a3"/>
        <w:rPr>
          <w:rFonts w:ascii="Times New Roman" w:hAnsi="Times New Roman" w:cs="Times New Roman"/>
          <w:lang w:eastAsia="ru-RU"/>
        </w:rPr>
      </w:pPr>
      <w:r w:rsidRPr="006B00F3">
        <w:rPr>
          <w:rFonts w:ascii="Times New Roman" w:hAnsi="Times New Roman" w:cs="Times New Roman"/>
          <w:lang w:eastAsia="ru-RU"/>
        </w:rPr>
        <w:t xml:space="preserve">     Пример из </w:t>
      </w:r>
      <w:proofErr w:type="gramStart"/>
      <w:r w:rsidRPr="006B00F3">
        <w:rPr>
          <w:rFonts w:ascii="Times New Roman" w:hAnsi="Times New Roman" w:cs="Times New Roman"/>
          <w:lang w:eastAsia="ru-RU"/>
        </w:rPr>
        <w:t>художественной</w:t>
      </w:r>
      <w:proofErr w:type="gramEnd"/>
      <w:r w:rsidRPr="006B00F3">
        <w:rPr>
          <w:rFonts w:ascii="Times New Roman" w:hAnsi="Times New Roman" w:cs="Times New Roman"/>
          <w:lang w:eastAsia="ru-RU"/>
        </w:rPr>
        <w:t xml:space="preserve"> произведения:</w:t>
      </w:r>
    </w:p>
    <w:p w:rsidR="006F5D89" w:rsidRPr="006B00F3" w:rsidRDefault="00034291" w:rsidP="00091639">
      <w:pPr>
        <w:pStyle w:val="a3"/>
        <w:rPr>
          <w:rFonts w:ascii="Times New Roman" w:hAnsi="Times New Roman" w:cs="Times New Roman"/>
          <w:lang w:eastAsia="ru-RU"/>
        </w:rPr>
      </w:pPr>
      <w:r w:rsidRPr="006B00F3">
        <w:rPr>
          <w:rFonts w:ascii="Times New Roman" w:hAnsi="Times New Roman" w:cs="Times New Roman"/>
          <w:lang w:val="kk-KZ" w:eastAsia="ru-RU"/>
        </w:rPr>
        <w:t xml:space="preserve">     </w:t>
      </w:r>
      <w:r w:rsidR="006F5D89" w:rsidRPr="006B00F3">
        <w:rPr>
          <w:rFonts w:ascii="Times New Roman" w:hAnsi="Times New Roman" w:cs="Times New Roman"/>
          <w:i/>
          <w:lang w:eastAsia="ru-RU"/>
        </w:rPr>
        <w:t>На деревню Трампу</w:t>
      </w:r>
      <w:proofErr w:type="gramStart"/>
      <w:r w:rsidR="006F5D89" w:rsidRPr="006B00F3">
        <w:rPr>
          <w:rFonts w:ascii="Times New Roman" w:hAnsi="Times New Roman" w:cs="Times New Roman"/>
          <w:lang w:eastAsia="ru-RU"/>
        </w:rPr>
        <w:t xml:space="preserve"> .</w:t>
      </w:r>
      <w:proofErr w:type="gramEnd"/>
      <w:r w:rsidR="006F5D89" w:rsidRPr="006B00F3">
        <w:rPr>
          <w:rFonts w:ascii="Times New Roman" w:hAnsi="Times New Roman" w:cs="Times New Roman"/>
          <w:lang w:eastAsia="ru-RU"/>
        </w:rPr>
        <w:t xml:space="preserve"> (« Караван »  от 15.01.2021, № 2 ) Заголовок статьи , в которой говорится о казахстанском чабане, который написал письмо экс-президенту США господину Трампу. Всем известное усеченное  выражение «На деревню дедушке» взято из рассказа  </w:t>
      </w:r>
      <w:proofErr w:type="spellStart"/>
      <w:r w:rsidR="006F5D89" w:rsidRPr="006B00F3">
        <w:rPr>
          <w:rFonts w:ascii="Times New Roman" w:hAnsi="Times New Roman" w:cs="Times New Roman"/>
          <w:lang w:eastAsia="ru-RU"/>
        </w:rPr>
        <w:t>А.П.Чехова</w:t>
      </w:r>
      <w:proofErr w:type="spellEnd"/>
      <w:r w:rsidR="006F5D89" w:rsidRPr="006B00F3">
        <w:rPr>
          <w:rFonts w:ascii="Times New Roman" w:hAnsi="Times New Roman" w:cs="Times New Roman"/>
          <w:lang w:eastAsia="ru-RU"/>
        </w:rPr>
        <w:t xml:space="preserve"> «Ванька Жуков». Там оно выглядит следующим образом</w:t>
      </w:r>
      <w:proofErr w:type="gramStart"/>
      <w:r w:rsidR="006F5D89" w:rsidRPr="006B00F3">
        <w:rPr>
          <w:rFonts w:ascii="Times New Roman" w:hAnsi="Times New Roman" w:cs="Times New Roman"/>
          <w:lang w:eastAsia="ru-RU"/>
        </w:rPr>
        <w:t xml:space="preserve"> :</w:t>
      </w:r>
      <w:proofErr w:type="gramEnd"/>
      <w:r w:rsidR="006F5D89" w:rsidRPr="006B00F3">
        <w:rPr>
          <w:rFonts w:ascii="Times New Roman" w:hAnsi="Times New Roman" w:cs="Times New Roman"/>
          <w:lang w:eastAsia="ru-RU"/>
        </w:rPr>
        <w:t xml:space="preserve"> «На деревню дедушке Константину </w:t>
      </w:r>
      <w:proofErr w:type="spellStart"/>
      <w:r w:rsidR="006F5D89" w:rsidRPr="006B00F3">
        <w:rPr>
          <w:rFonts w:ascii="Times New Roman" w:hAnsi="Times New Roman" w:cs="Times New Roman"/>
          <w:lang w:eastAsia="ru-RU"/>
        </w:rPr>
        <w:t>Макарычу</w:t>
      </w:r>
      <w:proofErr w:type="spellEnd"/>
      <w:r w:rsidR="006F5D89" w:rsidRPr="006B00F3">
        <w:rPr>
          <w:rFonts w:ascii="Times New Roman" w:hAnsi="Times New Roman" w:cs="Times New Roman"/>
          <w:lang w:eastAsia="ru-RU"/>
        </w:rPr>
        <w:t xml:space="preserve">». В современной лексикологии и в разговорной речи оно рассматривается как фразеологическое выражение и обозначает «по заведомо неполному, неточному адресу».  </w:t>
      </w:r>
    </w:p>
    <w:p w:rsidR="00212206" w:rsidRPr="006B00F3" w:rsidRDefault="007967B3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</w:t>
      </w:r>
      <w:r w:rsidR="00212206" w:rsidRPr="006B00F3">
        <w:rPr>
          <w:rFonts w:ascii="Times New Roman" w:hAnsi="Times New Roman" w:cs="Times New Roman"/>
          <w:lang w:val="kk-KZ"/>
        </w:rPr>
        <w:t>Помимо строчек из старых песен</w:t>
      </w:r>
      <w:r w:rsidR="006F5D89" w:rsidRPr="006B00F3">
        <w:rPr>
          <w:rFonts w:ascii="Times New Roman" w:hAnsi="Times New Roman" w:cs="Times New Roman"/>
          <w:lang w:val="kk-KZ"/>
        </w:rPr>
        <w:t xml:space="preserve">, из кинофильмов, из названия передач и  художественной произведения </w:t>
      </w:r>
      <w:r w:rsidR="00212206" w:rsidRPr="006B00F3">
        <w:rPr>
          <w:rFonts w:ascii="Times New Roman" w:hAnsi="Times New Roman" w:cs="Times New Roman"/>
          <w:lang w:val="kk-KZ"/>
        </w:rPr>
        <w:t xml:space="preserve"> в русском языке есть большое количество фразеологизмов, которые не создаются в процессе речи, а воспроизводятся, извлекаются из памяти. Рассмотрим интересные случаи обыгрывания фразеологических оборотов и крылатых выражений.</w:t>
      </w:r>
      <w:r w:rsidR="007F1258" w:rsidRPr="006B00F3">
        <w:rPr>
          <w:rFonts w:ascii="Times New Roman" w:hAnsi="Times New Roman" w:cs="Times New Roman"/>
          <w:lang w:val="kk-KZ"/>
        </w:rPr>
        <w:t xml:space="preserve"> Фразеологизмы употребляются как в первоначальном виде, так и в трансформированном.</w:t>
      </w:r>
    </w:p>
    <w:p w:rsidR="009F016F" w:rsidRPr="006B00F3" w:rsidRDefault="009F016F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 Обратимся к нескольким примерам из трансформированных фразеологических оборотов.</w:t>
      </w:r>
    </w:p>
    <w:p w:rsidR="00212206" w:rsidRPr="006B00F3" w:rsidRDefault="00212206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 Неоднократно в нашей прессе появляется  трансформированный фразеологизм </w:t>
      </w:r>
      <w:r w:rsidRPr="006B00F3">
        <w:rPr>
          <w:rFonts w:ascii="Times New Roman" w:hAnsi="Times New Roman" w:cs="Times New Roman"/>
          <w:i/>
          <w:lang w:val="kk-KZ"/>
        </w:rPr>
        <w:t xml:space="preserve">«Яблоко раздора».  </w:t>
      </w:r>
      <w:r w:rsidRPr="006B00F3">
        <w:rPr>
          <w:rFonts w:ascii="Times New Roman" w:hAnsi="Times New Roman" w:cs="Times New Roman"/>
          <w:lang w:val="kk-KZ"/>
        </w:rPr>
        <w:t xml:space="preserve">Заголовок </w:t>
      </w:r>
      <w:r w:rsidRPr="006B00F3">
        <w:rPr>
          <w:rFonts w:ascii="Times New Roman" w:hAnsi="Times New Roman" w:cs="Times New Roman"/>
          <w:i/>
          <w:lang w:val="kk-KZ"/>
        </w:rPr>
        <w:t>«Кроссовки раздора»</w:t>
      </w:r>
      <w:r w:rsidRPr="006B00F3">
        <w:rPr>
          <w:rFonts w:ascii="Times New Roman" w:hAnsi="Times New Roman" w:cs="Times New Roman"/>
          <w:lang w:val="kk-KZ"/>
        </w:rPr>
        <w:t xml:space="preserve"> ( «Эврика» №10 (1336) 11.03.20)  ». В этом случае причиной спора, вражды явились кроссовки.  В статье  идет речь о том, что в сети обсуждают скандал,  разразившийся из-за кроссовок немецкой фирмы «Puma». Кому-то кажется,  что в кроссовках более заметна прическа Николая Гоголя.</w:t>
      </w:r>
      <w:r w:rsidR="00AA56F2" w:rsidRPr="006B00F3">
        <w:rPr>
          <w:rFonts w:ascii="Times New Roman" w:eastAsia="Calibri" w:hAnsi="Times New Roman" w:cs="Times New Roman"/>
          <w:color w:val="000000" w:themeColor="text1"/>
        </w:rPr>
        <w:t xml:space="preserve"> Следующий пример. </w:t>
      </w:r>
      <w:r w:rsidR="00AA56F2" w:rsidRPr="006B00F3">
        <w:rPr>
          <w:rFonts w:ascii="Times New Roman" w:hAnsi="Times New Roman" w:cs="Times New Roman"/>
        </w:rPr>
        <w:t xml:space="preserve">Заголовок </w:t>
      </w:r>
      <w:r w:rsidR="00AA56F2" w:rsidRPr="006B00F3">
        <w:rPr>
          <w:rFonts w:ascii="Times New Roman" w:hAnsi="Times New Roman" w:cs="Times New Roman"/>
          <w:i/>
        </w:rPr>
        <w:t>«Насос  раздора»</w:t>
      </w:r>
      <w:r w:rsidR="00AA56F2" w:rsidRPr="006B00F3">
        <w:rPr>
          <w:rFonts w:ascii="Times New Roman" w:hAnsi="Times New Roman" w:cs="Times New Roman"/>
        </w:rPr>
        <w:t xml:space="preserve"> (Актюбинский вестник, №116 от 20.10.2020) Основой этого заголовка стал фразеологизм </w:t>
      </w:r>
      <w:r w:rsidR="00AA56F2" w:rsidRPr="006B00F3">
        <w:rPr>
          <w:rFonts w:ascii="Times New Roman" w:hAnsi="Times New Roman" w:cs="Times New Roman"/>
          <w:i/>
        </w:rPr>
        <w:t>«Яблоко раздора</w:t>
      </w:r>
      <w:r w:rsidR="00AA56F2" w:rsidRPr="006B00F3">
        <w:rPr>
          <w:rFonts w:ascii="Times New Roman" w:hAnsi="Times New Roman" w:cs="Times New Roman"/>
        </w:rPr>
        <w:t xml:space="preserve">», означающий </w:t>
      </w:r>
      <w:r w:rsidR="00AA56F2" w:rsidRPr="006B00F3">
        <w:rPr>
          <w:rFonts w:ascii="Times New Roman" w:hAnsi="Times New Roman" w:cs="Times New Roman"/>
        </w:rPr>
        <w:lastRenderedPageBreak/>
        <w:t>«первопричину спора или конфликта». В статье рассказывается, что Актюбинский потребитель выиграл иски в городском, областном и административном судах,  доказав, что в торговом деле ему продали некачественный товар. Более того, он добился вознаграждения за моральный ущерб, заставил заплатить штраф за то, что приобретенное изделие оказалось несертифицированным.</w:t>
      </w:r>
    </w:p>
    <w:p w:rsidR="007F1258" w:rsidRPr="006B00F3" w:rsidRDefault="007F1258" w:rsidP="00091639">
      <w:pPr>
        <w:pStyle w:val="a3"/>
        <w:rPr>
          <w:rFonts w:ascii="Times New Roman" w:hAnsi="Times New Roman" w:cs="Times New Roman"/>
        </w:rPr>
      </w:pPr>
      <w:r w:rsidRPr="006B00F3">
        <w:rPr>
          <w:rFonts w:ascii="Times New Roman" w:hAnsi="Times New Roman" w:cs="Times New Roman"/>
          <w:lang w:val="kk-KZ"/>
        </w:rPr>
        <w:t xml:space="preserve">     </w:t>
      </w:r>
      <w:r w:rsidR="00AA56F2" w:rsidRPr="006B00F3">
        <w:rPr>
          <w:rFonts w:ascii="Times New Roman" w:hAnsi="Times New Roman" w:cs="Times New Roman"/>
          <w:iCs/>
        </w:rPr>
        <w:t>Заголовок статьи</w:t>
      </w:r>
      <w:r w:rsidR="00AA56F2" w:rsidRPr="006B00F3">
        <w:rPr>
          <w:rFonts w:ascii="Times New Roman" w:hAnsi="Times New Roman" w:cs="Times New Roman"/>
          <w:i/>
          <w:iCs/>
        </w:rPr>
        <w:t xml:space="preserve"> « На удочке у альфонса».</w:t>
      </w:r>
      <w:r w:rsidR="00AA56F2" w:rsidRPr="006B00F3">
        <w:rPr>
          <w:rFonts w:ascii="Times New Roman" w:hAnsi="Times New Roman" w:cs="Times New Roman"/>
        </w:rPr>
        <w:t xml:space="preserve"> (Актюбинский вестник,№2.от 9.01.2020) Трансформация структуры выражения проведена для того, чтобы определить основную тему статьи, почему современные мужчины не стесняются жить за счет женщины и как не попасться на удочку </w:t>
      </w:r>
      <w:r w:rsidR="00AA56F2" w:rsidRPr="006B00F3">
        <w:rPr>
          <w:rFonts w:ascii="Times New Roman" w:hAnsi="Times New Roman" w:cs="Times New Roman"/>
          <w:i/>
        </w:rPr>
        <w:t>афериста.</w:t>
      </w:r>
    </w:p>
    <w:p w:rsidR="009F016F" w:rsidRPr="006B00F3" w:rsidRDefault="007F1258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</w:t>
      </w:r>
      <w:r w:rsidR="000410E8" w:rsidRPr="006B00F3">
        <w:rPr>
          <w:rFonts w:ascii="Times New Roman" w:hAnsi="Times New Roman" w:cs="Times New Roman"/>
          <w:lang w:val="kk-KZ"/>
        </w:rPr>
        <w:t xml:space="preserve">Обыгрывание пословиц и поговорок форма народного поэтического творчества, в них отражена многовековой опыт и мудрость. Пословицы и поговорки  близки и понятны каждому человеку. Этот жанр фольклора очень часто используют в СМИ, как в заголовках, так и в текстах. </w:t>
      </w:r>
    </w:p>
    <w:p w:rsidR="007F1258" w:rsidRPr="006B00F3" w:rsidRDefault="009F016F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</w:t>
      </w:r>
      <w:r w:rsidR="000410E8" w:rsidRPr="006B00F3">
        <w:rPr>
          <w:rFonts w:ascii="Times New Roman" w:hAnsi="Times New Roman" w:cs="Times New Roman"/>
          <w:lang w:val="kk-KZ"/>
        </w:rPr>
        <w:t>Обратимся нескольким примерам</w:t>
      </w:r>
      <w:r w:rsidR="00AA56F2" w:rsidRPr="006B00F3">
        <w:rPr>
          <w:rFonts w:ascii="Times New Roman" w:hAnsi="Times New Roman" w:cs="Times New Roman"/>
          <w:lang w:val="kk-KZ"/>
        </w:rPr>
        <w:t xml:space="preserve"> из пословиц и поговорок</w:t>
      </w:r>
      <w:r w:rsidR="000410E8" w:rsidRPr="006B00F3">
        <w:rPr>
          <w:rFonts w:ascii="Times New Roman" w:hAnsi="Times New Roman" w:cs="Times New Roman"/>
          <w:lang w:val="kk-KZ"/>
        </w:rPr>
        <w:t xml:space="preserve">. </w:t>
      </w:r>
    </w:p>
    <w:p w:rsidR="000410E8" w:rsidRPr="006B00F3" w:rsidRDefault="000410E8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Заголовок </w:t>
      </w:r>
      <w:r w:rsidRPr="006B00F3">
        <w:rPr>
          <w:rFonts w:ascii="Times New Roman" w:hAnsi="Times New Roman" w:cs="Times New Roman"/>
          <w:i/>
          <w:lang w:val="kk-KZ"/>
        </w:rPr>
        <w:t>«Реальная фантастика. Своя вакцина ближе к телу»</w:t>
      </w:r>
      <w:r w:rsidRPr="006B00F3">
        <w:rPr>
          <w:rFonts w:ascii="Times New Roman" w:hAnsi="Times New Roman" w:cs="Times New Roman"/>
          <w:lang w:val="kk-KZ"/>
        </w:rPr>
        <w:t xml:space="preserve"> интересен тем, что два предложения представляют пример языковой игры.  Первое – явление оксюморона . Второе предложение отсылает нас к русской пословице </w:t>
      </w:r>
      <w:r w:rsidRPr="006B00F3">
        <w:rPr>
          <w:rFonts w:ascii="Times New Roman" w:hAnsi="Times New Roman" w:cs="Times New Roman"/>
          <w:i/>
          <w:lang w:val="kk-KZ"/>
        </w:rPr>
        <w:t>«Своя рубашка ближе к телу»,</w:t>
      </w:r>
      <w:r w:rsidRPr="006B00F3">
        <w:rPr>
          <w:rFonts w:ascii="Times New Roman" w:hAnsi="Times New Roman" w:cs="Times New Roman"/>
          <w:lang w:val="kk-KZ"/>
        </w:rPr>
        <w:t xml:space="preserve"> которая гласит «собственное благополучие        ( или благополучие близких ) дороже и важнее интересов других людей». Речь идет о вакцинации в Казахстане. ( «Караван» от 12.02.2021, №6 )</w:t>
      </w:r>
    </w:p>
    <w:p w:rsidR="000410E8" w:rsidRPr="006B00F3" w:rsidRDefault="000410E8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i/>
          <w:lang w:val="kk-KZ"/>
        </w:rPr>
        <w:t>«Госслужба: проверка на «педикулез» ».</w:t>
      </w:r>
      <w:r w:rsidRPr="006B00F3">
        <w:rPr>
          <w:rFonts w:ascii="Times New Roman" w:hAnsi="Times New Roman" w:cs="Times New Roman"/>
          <w:lang w:val="kk-KZ"/>
        </w:rPr>
        <w:t xml:space="preserve"> В данном случае  обыгрывается известное выражение </w:t>
      </w:r>
      <w:r w:rsidRPr="006B00F3">
        <w:rPr>
          <w:rFonts w:ascii="Times New Roman" w:hAnsi="Times New Roman" w:cs="Times New Roman"/>
          <w:i/>
          <w:lang w:val="kk-KZ"/>
        </w:rPr>
        <w:t>«Проверка на вшивость»,</w:t>
      </w:r>
      <w:r w:rsidRPr="006B00F3">
        <w:rPr>
          <w:rFonts w:ascii="Times New Roman" w:hAnsi="Times New Roman" w:cs="Times New Roman"/>
          <w:lang w:val="kk-KZ"/>
        </w:rPr>
        <w:t xml:space="preserve"> которое употребляется в переносном значении и обозначает «проверка  человека на порядочность, честность, благопристойность. Сможет ли он поддержать в трудную минуту, не предаст». Намеренная замена автором статьи  нейтрального слова  </w:t>
      </w:r>
      <w:r w:rsidRPr="006B00F3">
        <w:rPr>
          <w:rFonts w:ascii="Times New Roman" w:hAnsi="Times New Roman" w:cs="Times New Roman"/>
          <w:i/>
          <w:lang w:val="kk-KZ"/>
        </w:rPr>
        <w:t>вшивость</w:t>
      </w:r>
      <w:r w:rsidRPr="006B00F3">
        <w:rPr>
          <w:rFonts w:ascii="Times New Roman" w:hAnsi="Times New Roman" w:cs="Times New Roman"/>
          <w:lang w:val="kk-KZ"/>
        </w:rPr>
        <w:t xml:space="preserve"> на научное слово  </w:t>
      </w:r>
      <w:r w:rsidRPr="006B00F3">
        <w:rPr>
          <w:rFonts w:ascii="Times New Roman" w:hAnsi="Times New Roman" w:cs="Times New Roman"/>
          <w:i/>
          <w:lang w:val="kk-KZ"/>
        </w:rPr>
        <w:t>педикулез</w:t>
      </w:r>
      <w:r w:rsidRPr="006B00F3">
        <w:rPr>
          <w:rFonts w:ascii="Times New Roman" w:hAnsi="Times New Roman" w:cs="Times New Roman"/>
          <w:lang w:val="kk-KZ"/>
        </w:rPr>
        <w:t xml:space="preserve"> создает большую экспрессию.  В заголовке актуализируется первая часть дефиниции  известного выражения. В статье говорится о внедрении института проверки госслужащих на добропорядочность. ( «Караван» от 5.02.2021, №5)</w:t>
      </w:r>
    </w:p>
    <w:p w:rsidR="005259D2" w:rsidRPr="006B00F3" w:rsidRDefault="000410E8" w:rsidP="00091639">
      <w:pPr>
        <w:pStyle w:val="a3"/>
        <w:rPr>
          <w:rFonts w:ascii="Times New Roman" w:hAnsi="Times New Roman" w:cs="Times New Roman"/>
          <w:lang w:val="kk-KZ"/>
        </w:rPr>
      </w:pPr>
      <w:r w:rsidRPr="006B00F3">
        <w:rPr>
          <w:rFonts w:ascii="Times New Roman" w:hAnsi="Times New Roman" w:cs="Times New Roman"/>
          <w:lang w:val="kk-KZ"/>
        </w:rPr>
        <w:t xml:space="preserve">     Таким образом, в данной статье мы рассматривали языковую игру в газетных заголовках на лексическом уровне. </w:t>
      </w:r>
      <w:r w:rsidR="00BE5F55" w:rsidRPr="006B00F3">
        <w:rPr>
          <w:rFonts w:ascii="Times New Roman" w:hAnsi="Times New Roman" w:cs="Times New Roman"/>
          <w:lang w:val="kk-KZ"/>
        </w:rPr>
        <w:t>Проанализировав заголовки выбранных газетов, пришли к выводу, что прием использование прецедентных текстов для выразительных газетных заголовков является одним из наиболее эффективных способов привлечь внимание читателей к соответствующей информации и становится все более распространенным явлением в современной журналистике.</w:t>
      </w:r>
    </w:p>
    <w:p w:rsidR="00173E53" w:rsidRPr="006B00F3" w:rsidRDefault="00173E53" w:rsidP="00091639">
      <w:pPr>
        <w:pStyle w:val="a3"/>
        <w:rPr>
          <w:rFonts w:ascii="Times New Roman" w:hAnsi="Times New Roman" w:cs="Times New Roman"/>
          <w:lang w:val="kk-KZ"/>
        </w:rPr>
      </w:pPr>
    </w:p>
    <w:p w:rsidR="00CC2B29" w:rsidRPr="006B00F3" w:rsidRDefault="00B907B5" w:rsidP="00091639">
      <w:pPr>
        <w:pStyle w:val="a3"/>
        <w:rPr>
          <w:rFonts w:ascii="Times New Roman" w:hAnsi="Times New Roman" w:cs="Times New Roman"/>
          <w:b/>
        </w:rPr>
      </w:pPr>
      <w:r w:rsidRPr="006B00F3">
        <w:rPr>
          <w:rFonts w:ascii="Times New Roman" w:hAnsi="Times New Roman" w:cs="Times New Roman"/>
          <w:b/>
        </w:rPr>
        <w:t xml:space="preserve">                                 </w:t>
      </w:r>
    </w:p>
    <w:p w:rsidR="004C7F5F" w:rsidRPr="006B00F3" w:rsidRDefault="00634F27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  <w:r w:rsidRPr="006B00F3">
        <w:rPr>
          <w:rFonts w:ascii="Times New Roman" w:hAnsi="Times New Roman" w:cs="Times New Roman"/>
          <w:i/>
        </w:rPr>
        <w:t xml:space="preserve">                                        </w:t>
      </w:r>
    </w:p>
    <w:p w:rsidR="004C7F5F" w:rsidRPr="006B00F3" w:rsidRDefault="004C7F5F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</w:p>
    <w:p w:rsidR="004C7F5F" w:rsidRPr="006B00F3" w:rsidRDefault="004C7F5F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</w:p>
    <w:p w:rsidR="004C7F5F" w:rsidRPr="006B00F3" w:rsidRDefault="004C7F5F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</w:p>
    <w:p w:rsidR="004C7F5F" w:rsidRPr="006B00F3" w:rsidRDefault="004C7F5F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</w:p>
    <w:p w:rsidR="004C7F5F" w:rsidRPr="006B00F3" w:rsidRDefault="004C7F5F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</w:p>
    <w:p w:rsidR="004C7F5F" w:rsidRPr="006B00F3" w:rsidRDefault="004C7F5F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</w:p>
    <w:p w:rsidR="004C7F5F" w:rsidRPr="006B00F3" w:rsidRDefault="004C7F5F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</w:p>
    <w:p w:rsidR="004C7F5F" w:rsidRPr="006B00F3" w:rsidRDefault="004C7F5F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</w:p>
    <w:p w:rsidR="00091639" w:rsidRPr="006B00F3" w:rsidRDefault="00091639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</w:p>
    <w:p w:rsidR="00091639" w:rsidRPr="006B00F3" w:rsidRDefault="00091639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</w:p>
    <w:p w:rsidR="00091639" w:rsidRPr="006B00F3" w:rsidRDefault="00091639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</w:p>
    <w:p w:rsidR="00091639" w:rsidRPr="006B00F3" w:rsidRDefault="00091639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</w:p>
    <w:p w:rsidR="00091639" w:rsidRPr="006B00F3" w:rsidRDefault="00091639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</w:p>
    <w:p w:rsidR="00091639" w:rsidRPr="006B00F3" w:rsidRDefault="00091639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</w:p>
    <w:p w:rsidR="00091639" w:rsidRPr="006B00F3" w:rsidRDefault="00091639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</w:p>
    <w:p w:rsidR="00091639" w:rsidRPr="006B00F3" w:rsidRDefault="00091639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</w:p>
    <w:p w:rsidR="004C7F5F" w:rsidRPr="006B00F3" w:rsidRDefault="004C7F5F" w:rsidP="00091639">
      <w:pPr>
        <w:pStyle w:val="a3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</w:p>
    <w:sectPr w:rsidR="004C7F5F" w:rsidRPr="006B00F3" w:rsidSect="000926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AC7"/>
    <w:multiLevelType w:val="hybridMultilevel"/>
    <w:tmpl w:val="21726D94"/>
    <w:lvl w:ilvl="0" w:tplc="95322A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5547B5E"/>
    <w:multiLevelType w:val="hybridMultilevel"/>
    <w:tmpl w:val="7DE2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C18A7"/>
    <w:multiLevelType w:val="hybridMultilevel"/>
    <w:tmpl w:val="18C4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67F66"/>
    <w:multiLevelType w:val="hybridMultilevel"/>
    <w:tmpl w:val="3B92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F6511"/>
    <w:multiLevelType w:val="hybridMultilevel"/>
    <w:tmpl w:val="A37AED80"/>
    <w:lvl w:ilvl="0" w:tplc="9934F78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B3C36A9"/>
    <w:multiLevelType w:val="hybridMultilevel"/>
    <w:tmpl w:val="FF84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1432B"/>
    <w:multiLevelType w:val="hybridMultilevel"/>
    <w:tmpl w:val="52E21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6D4452"/>
    <w:multiLevelType w:val="hybridMultilevel"/>
    <w:tmpl w:val="69AA2BB4"/>
    <w:lvl w:ilvl="0" w:tplc="415CB43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27"/>
    <w:rsid w:val="00002C07"/>
    <w:rsid w:val="00034291"/>
    <w:rsid w:val="000373B5"/>
    <w:rsid w:val="000410E8"/>
    <w:rsid w:val="000437C3"/>
    <w:rsid w:val="000567D2"/>
    <w:rsid w:val="00067EC5"/>
    <w:rsid w:val="00084203"/>
    <w:rsid w:val="000845EC"/>
    <w:rsid w:val="00091639"/>
    <w:rsid w:val="000926B4"/>
    <w:rsid w:val="000A748F"/>
    <w:rsid w:val="000B2285"/>
    <w:rsid w:val="000D6C9B"/>
    <w:rsid w:val="000F59A0"/>
    <w:rsid w:val="001071BD"/>
    <w:rsid w:val="001249A3"/>
    <w:rsid w:val="00173E53"/>
    <w:rsid w:val="001E2527"/>
    <w:rsid w:val="00212206"/>
    <w:rsid w:val="00234239"/>
    <w:rsid w:val="002349F6"/>
    <w:rsid w:val="0024688F"/>
    <w:rsid w:val="00264F5D"/>
    <w:rsid w:val="002B5C3C"/>
    <w:rsid w:val="002C100E"/>
    <w:rsid w:val="002C3C9C"/>
    <w:rsid w:val="002E3C95"/>
    <w:rsid w:val="002F233B"/>
    <w:rsid w:val="00305F41"/>
    <w:rsid w:val="003127B9"/>
    <w:rsid w:val="003222D3"/>
    <w:rsid w:val="00336393"/>
    <w:rsid w:val="00345432"/>
    <w:rsid w:val="00365920"/>
    <w:rsid w:val="0037185C"/>
    <w:rsid w:val="00377853"/>
    <w:rsid w:val="00394423"/>
    <w:rsid w:val="00395AD5"/>
    <w:rsid w:val="003C3615"/>
    <w:rsid w:val="003E5788"/>
    <w:rsid w:val="003F4CFD"/>
    <w:rsid w:val="003F6007"/>
    <w:rsid w:val="0042459E"/>
    <w:rsid w:val="00432E2D"/>
    <w:rsid w:val="0045314C"/>
    <w:rsid w:val="004561CF"/>
    <w:rsid w:val="00475BD0"/>
    <w:rsid w:val="00485F01"/>
    <w:rsid w:val="004A5ECF"/>
    <w:rsid w:val="004B2E35"/>
    <w:rsid w:val="004B7F7A"/>
    <w:rsid w:val="004C3450"/>
    <w:rsid w:val="004C4FA2"/>
    <w:rsid w:val="004C7F5F"/>
    <w:rsid w:val="004E2E19"/>
    <w:rsid w:val="004F3E93"/>
    <w:rsid w:val="00510C68"/>
    <w:rsid w:val="0052018B"/>
    <w:rsid w:val="005259D2"/>
    <w:rsid w:val="00565D6D"/>
    <w:rsid w:val="00566086"/>
    <w:rsid w:val="005665DB"/>
    <w:rsid w:val="0058760B"/>
    <w:rsid w:val="005966F8"/>
    <w:rsid w:val="005B6F50"/>
    <w:rsid w:val="005D4F7A"/>
    <w:rsid w:val="005D64E5"/>
    <w:rsid w:val="005D787C"/>
    <w:rsid w:val="005E305E"/>
    <w:rsid w:val="005F60E8"/>
    <w:rsid w:val="0060170D"/>
    <w:rsid w:val="00605463"/>
    <w:rsid w:val="00634F27"/>
    <w:rsid w:val="00636D5B"/>
    <w:rsid w:val="00650BFA"/>
    <w:rsid w:val="00660366"/>
    <w:rsid w:val="0067115D"/>
    <w:rsid w:val="006771F4"/>
    <w:rsid w:val="00697C5E"/>
    <w:rsid w:val="006A0D4D"/>
    <w:rsid w:val="006B00F3"/>
    <w:rsid w:val="006E4305"/>
    <w:rsid w:val="006F5D89"/>
    <w:rsid w:val="00704A2B"/>
    <w:rsid w:val="0071273C"/>
    <w:rsid w:val="00722E9D"/>
    <w:rsid w:val="00732448"/>
    <w:rsid w:val="00760129"/>
    <w:rsid w:val="007967B3"/>
    <w:rsid w:val="007B55C0"/>
    <w:rsid w:val="007D64B3"/>
    <w:rsid w:val="007E59D3"/>
    <w:rsid w:val="007F1258"/>
    <w:rsid w:val="00815A30"/>
    <w:rsid w:val="008168BC"/>
    <w:rsid w:val="0083544E"/>
    <w:rsid w:val="00836696"/>
    <w:rsid w:val="00836A2F"/>
    <w:rsid w:val="00884CE7"/>
    <w:rsid w:val="00892484"/>
    <w:rsid w:val="008934D2"/>
    <w:rsid w:val="008C5E11"/>
    <w:rsid w:val="009007DC"/>
    <w:rsid w:val="00922547"/>
    <w:rsid w:val="00923D8D"/>
    <w:rsid w:val="00937069"/>
    <w:rsid w:val="00947F76"/>
    <w:rsid w:val="0095411D"/>
    <w:rsid w:val="00965B18"/>
    <w:rsid w:val="00986F41"/>
    <w:rsid w:val="009B5211"/>
    <w:rsid w:val="009C7F4F"/>
    <w:rsid w:val="009D5139"/>
    <w:rsid w:val="009F016F"/>
    <w:rsid w:val="00A374BE"/>
    <w:rsid w:val="00A41001"/>
    <w:rsid w:val="00A93BED"/>
    <w:rsid w:val="00A96766"/>
    <w:rsid w:val="00AA56F2"/>
    <w:rsid w:val="00AB73D0"/>
    <w:rsid w:val="00AD72D8"/>
    <w:rsid w:val="00AE4631"/>
    <w:rsid w:val="00AE4E25"/>
    <w:rsid w:val="00B079E6"/>
    <w:rsid w:val="00B248A2"/>
    <w:rsid w:val="00B35B87"/>
    <w:rsid w:val="00B65C7C"/>
    <w:rsid w:val="00B907B5"/>
    <w:rsid w:val="00BA660F"/>
    <w:rsid w:val="00BB2032"/>
    <w:rsid w:val="00BC2D88"/>
    <w:rsid w:val="00BC634C"/>
    <w:rsid w:val="00BD3231"/>
    <w:rsid w:val="00BE5F55"/>
    <w:rsid w:val="00BE7B1E"/>
    <w:rsid w:val="00CB5A84"/>
    <w:rsid w:val="00CC2B29"/>
    <w:rsid w:val="00CC3495"/>
    <w:rsid w:val="00CE1767"/>
    <w:rsid w:val="00CF1497"/>
    <w:rsid w:val="00D02271"/>
    <w:rsid w:val="00D10276"/>
    <w:rsid w:val="00D16605"/>
    <w:rsid w:val="00D3767B"/>
    <w:rsid w:val="00D62AC2"/>
    <w:rsid w:val="00D903DD"/>
    <w:rsid w:val="00DB1C59"/>
    <w:rsid w:val="00DB24DD"/>
    <w:rsid w:val="00DC7190"/>
    <w:rsid w:val="00DD6D08"/>
    <w:rsid w:val="00E60269"/>
    <w:rsid w:val="00E6339A"/>
    <w:rsid w:val="00E73641"/>
    <w:rsid w:val="00E81976"/>
    <w:rsid w:val="00E8299C"/>
    <w:rsid w:val="00E871C0"/>
    <w:rsid w:val="00E905CB"/>
    <w:rsid w:val="00E97F05"/>
    <w:rsid w:val="00EC5D33"/>
    <w:rsid w:val="00ED18B8"/>
    <w:rsid w:val="00ED68E7"/>
    <w:rsid w:val="00EE52D0"/>
    <w:rsid w:val="00EE5A68"/>
    <w:rsid w:val="00EF7A75"/>
    <w:rsid w:val="00EF7A84"/>
    <w:rsid w:val="00F25C6B"/>
    <w:rsid w:val="00F27B32"/>
    <w:rsid w:val="00F3726D"/>
    <w:rsid w:val="00F425A9"/>
    <w:rsid w:val="00F47153"/>
    <w:rsid w:val="00F65F4D"/>
    <w:rsid w:val="00F702C7"/>
    <w:rsid w:val="00F75007"/>
    <w:rsid w:val="00F90717"/>
    <w:rsid w:val="00F95B78"/>
    <w:rsid w:val="00FC1455"/>
    <w:rsid w:val="00FC639D"/>
    <w:rsid w:val="00FE1ECE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52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305E"/>
    <w:rPr>
      <w:color w:val="0000FF" w:themeColor="hyperlink"/>
      <w:u w:val="single"/>
    </w:rPr>
  </w:style>
  <w:style w:type="table" w:styleId="a5">
    <w:name w:val="Table Grid"/>
    <w:basedOn w:val="a1"/>
    <w:rsid w:val="0004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7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52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305E"/>
    <w:rPr>
      <w:color w:val="0000FF" w:themeColor="hyperlink"/>
      <w:u w:val="single"/>
    </w:rPr>
  </w:style>
  <w:style w:type="table" w:styleId="a5">
    <w:name w:val="Table Grid"/>
    <w:basedOn w:val="a1"/>
    <w:rsid w:val="0004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7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Аймира</dc:creator>
  <cp:lastModifiedBy>Admin</cp:lastModifiedBy>
  <cp:revision>4</cp:revision>
  <dcterms:created xsi:type="dcterms:W3CDTF">2021-04-30T13:17:00Z</dcterms:created>
  <dcterms:modified xsi:type="dcterms:W3CDTF">2021-12-10T03:07:00Z</dcterms:modified>
</cp:coreProperties>
</file>